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006D37" w:rsidRDefault="00D84357" w:rsidP="00D843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="00006D37">
        <w:rPr>
          <w:rFonts w:ascii="Times New Roman" w:hAnsi="Times New Roman" w:cs="Times New Roman"/>
          <w:sz w:val="28"/>
          <w:szCs w:val="28"/>
        </w:rPr>
        <w:t>Министерство культуры Республики Татарстан</w:t>
      </w:r>
    </w:p>
    <w:p w:rsidR="00006D37" w:rsidRDefault="00C17C82" w:rsidP="00C17C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="00006D37">
        <w:rPr>
          <w:rFonts w:ascii="Times New Roman" w:hAnsi="Times New Roman" w:cs="Times New Roman"/>
          <w:sz w:val="28"/>
          <w:szCs w:val="28"/>
        </w:rPr>
        <w:t xml:space="preserve">Муниципальное </w:t>
      </w:r>
      <w:r w:rsidR="00584CB6">
        <w:rPr>
          <w:rFonts w:ascii="Times New Roman" w:hAnsi="Times New Roman" w:cs="Times New Roman"/>
          <w:sz w:val="28"/>
          <w:szCs w:val="28"/>
        </w:rPr>
        <w:t>бюджетное</w:t>
      </w:r>
      <w:r w:rsidR="00006D37">
        <w:rPr>
          <w:rFonts w:ascii="Times New Roman" w:hAnsi="Times New Roman" w:cs="Times New Roman"/>
          <w:sz w:val="28"/>
          <w:szCs w:val="28"/>
        </w:rPr>
        <w:t xml:space="preserve"> образовательное учреждение дополнительного образования детей 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="00006D3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="00C17C82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P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C17C82">
        <w:rPr>
          <w:rFonts w:ascii="Times New Roman" w:hAnsi="Times New Roman" w:cs="Times New Roman"/>
          <w:sz w:val="28"/>
          <w:szCs w:val="28"/>
        </w:rPr>
        <w:t xml:space="preserve">детская </w:t>
      </w:r>
      <w:r w:rsidRPr="009D67FE">
        <w:rPr>
          <w:rFonts w:ascii="Times New Roman" w:hAnsi="Times New Roman" w:cs="Times New Roman"/>
          <w:sz w:val="28"/>
          <w:szCs w:val="28"/>
        </w:rPr>
        <w:t>Ш</w:t>
      </w:r>
      <w:r w:rsidR="00C17C82">
        <w:rPr>
          <w:rFonts w:ascii="Times New Roman" w:hAnsi="Times New Roman" w:cs="Times New Roman"/>
          <w:sz w:val="28"/>
          <w:szCs w:val="28"/>
        </w:rPr>
        <w:t>кола искусств</w:t>
      </w:r>
      <w:r w:rsidRPr="009D67FE">
        <w:rPr>
          <w:rFonts w:ascii="Times New Roman" w:hAnsi="Times New Roman" w:cs="Times New Roman"/>
          <w:sz w:val="28"/>
          <w:szCs w:val="28"/>
        </w:rPr>
        <w:t>»</w:t>
      </w:r>
    </w:p>
    <w:p w:rsidR="00006D37" w:rsidRDefault="00006D37" w:rsidP="00006D3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006D37" w:rsidTr="00006D37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6D37">
              <w:rPr>
                <w:rFonts w:ascii="Times New Roman" w:hAnsi="Times New Roman" w:cs="Times New Roman"/>
                <w:b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9D67FE" w:rsidRDefault="009D67FE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9D67FE" w:rsidRDefault="009D67FE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</w:t>
            </w:r>
            <w:r w:rsidR="00006D37">
              <w:rPr>
                <w:rFonts w:ascii="Times New Roman" w:hAnsi="Times New Roman" w:cs="Times New Roman"/>
                <w:sz w:val="28"/>
                <w:szCs w:val="28"/>
              </w:rPr>
              <w:t xml:space="preserve">ДОД </w:t>
            </w:r>
          </w:p>
          <w:p w:rsidR="00006D37" w:rsidRDefault="00006D37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D67F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Муслюмовская </w:t>
            </w:r>
            <w:r w:rsidR="00584CB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ДШИ</w:t>
            </w:r>
            <w:r w:rsidR="00584CB6" w:rsidRPr="009D67F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84CB6" w:rsidRPr="00006D37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Р.Р.Деникаева</w:t>
            </w:r>
            <w:proofErr w:type="spellEnd"/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УТВЕРЖДЕНО:</w:t>
            </w: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  <w:r w:rsidR="009D67FE">
              <w:rPr>
                <w:rFonts w:ascii="Times New Roman" w:hAnsi="Times New Roman" w:cs="Times New Roman"/>
                <w:sz w:val="28"/>
                <w:szCs w:val="28"/>
              </w:rPr>
              <w:t>МБОУ ДОД</w:t>
            </w:r>
          </w:p>
          <w:p w:rsidR="009D67FE" w:rsidRDefault="009D67FE" w:rsidP="009D67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Муслюмовская 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06D37" w:rsidRP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_______________________ </w:t>
            </w:r>
            <w:proofErr w:type="spellStart"/>
            <w:r w:rsidR="009D67FE">
              <w:rPr>
                <w:rFonts w:ascii="Times New Roman" w:hAnsi="Times New Roman" w:cs="Times New Roman"/>
                <w:sz w:val="28"/>
                <w:szCs w:val="28"/>
              </w:rPr>
              <w:t>А.Н.Фаттахова</w:t>
            </w:r>
            <w:proofErr w:type="spellEnd"/>
          </w:p>
          <w:p w:rsidR="00006D37" w:rsidRPr="00006D37" w:rsidRDefault="00006D37" w:rsidP="00006D3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06D37" w:rsidTr="00006D37"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Принято решением </w:t>
            </w:r>
            <w:r w:rsidR="006B38D3">
              <w:rPr>
                <w:rFonts w:ascii="Times New Roman" w:hAnsi="Times New Roman" w:cs="Times New Roman"/>
                <w:sz w:val="28"/>
                <w:szCs w:val="28"/>
              </w:rPr>
              <w:t>Педагогического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совета</w:t>
            </w:r>
          </w:p>
          <w:p w:rsidR="00006D37" w:rsidRDefault="009D67FE" w:rsidP="009D67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ДОД </w:t>
            </w:r>
            <w:r w:rsidRPr="009D67F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9D67FE">
              <w:rPr>
                <w:rFonts w:ascii="Times New Roman" w:hAnsi="Times New Roman" w:cs="Times New Roman"/>
                <w:sz w:val="28"/>
                <w:szCs w:val="28"/>
              </w:rPr>
              <w:t>Муслюмовская</w:t>
            </w:r>
            <w:proofErr w:type="spellEnd"/>
            <w:r w:rsidRPr="009D67FE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</w:p>
          <w:p w:rsid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№ __________</w:t>
            </w:r>
          </w:p>
          <w:p w:rsidR="00006D37" w:rsidRPr="00006D37" w:rsidRDefault="00006D37" w:rsidP="00006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«___»__________________ 20__ года</w:t>
            </w:r>
          </w:p>
        </w:tc>
        <w:tc>
          <w:tcPr>
            <w:tcW w:w="7393" w:type="dxa"/>
            <w:tcBorders>
              <w:top w:val="nil"/>
              <w:left w:val="nil"/>
              <w:bottom w:val="nil"/>
              <w:right w:val="nil"/>
            </w:tcBorders>
          </w:tcPr>
          <w:p w:rsidR="00006D37" w:rsidRDefault="00006D37" w:rsidP="00006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6D37" w:rsidRPr="00006D37" w:rsidRDefault="00006D37" w:rsidP="00006D3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119D">
        <w:rPr>
          <w:rFonts w:ascii="Times New Roman" w:hAnsi="Times New Roman" w:cs="Times New Roman"/>
          <w:b/>
          <w:sz w:val="48"/>
          <w:szCs w:val="48"/>
        </w:rPr>
        <w:t xml:space="preserve">ОБРАЗОВАТЕЛЬНАЯ ПРОГРАММА </w:t>
      </w: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F119D">
        <w:rPr>
          <w:rFonts w:ascii="Times New Roman" w:hAnsi="Times New Roman" w:cs="Times New Roman"/>
          <w:b/>
          <w:sz w:val="40"/>
          <w:szCs w:val="40"/>
        </w:rPr>
        <w:t>ПО СПЕЦИАЛЬНОСТИ</w:t>
      </w:r>
    </w:p>
    <w:p w:rsidR="00006D37" w:rsidRPr="00EF119D" w:rsidRDefault="00006D37" w:rsidP="00006D37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EF119D">
        <w:rPr>
          <w:rFonts w:ascii="Times New Roman" w:hAnsi="Times New Roman" w:cs="Times New Roman"/>
          <w:b/>
          <w:sz w:val="48"/>
          <w:szCs w:val="48"/>
          <w:u w:val="single"/>
        </w:rPr>
        <w:t xml:space="preserve">«ДУХОВЫЕ </w:t>
      </w:r>
      <w:r w:rsidR="009D67FE">
        <w:rPr>
          <w:rFonts w:ascii="Times New Roman" w:hAnsi="Times New Roman" w:cs="Times New Roman"/>
          <w:b/>
          <w:sz w:val="48"/>
          <w:szCs w:val="48"/>
          <w:u w:val="single"/>
        </w:rPr>
        <w:t xml:space="preserve"> </w:t>
      </w:r>
      <w:r w:rsidRPr="00EF119D">
        <w:rPr>
          <w:rFonts w:ascii="Times New Roman" w:hAnsi="Times New Roman" w:cs="Times New Roman"/>
          <w:b/>
          <w:sz w:val="48"/>
          <w:szCs w:val="48"/>
          <w:u w:val="single"/>
        </w:rPr>
        <w:t xml:space="preserve"> ИНСТРУМЕНТЫ»</w:t>
      </w:r>
    </w:p>
    <w:p w:rsidR="00006D37" w:rsidRDefault="00006D37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48"/>
          <w:szCs w:val="48"/>
        </w:rPr>
      </w:pPr>
    </w:p>
    <w:p w:rsidR="00EF119D" w:rsidRDefault="00EF119D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EF119D" w:rsidRPr="00EF119D" w:rsidRDefault="00EF119D" w:rsidP="00EF11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</w:t>
      </w:r>
      <w:r w:rsidR="009D67FE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г</w:t>
      </w:r>
    </w:p>
    <w:p w:rsidR="00006D37" w:rsidRP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006D37" w:rsidRDefault="00006D37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Pr="00006D3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F119D">
        <w:rPr>
          <w:rFonts w:ascii="Times New Roman" w:hAnsi="Times New Roman" w:cs="Times New Roman"/>
          <w:sz w:val="28"/>
          <w:szCs w:val="28"/>
        </w:rPr>
        <w:t>Образовательная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sz w:val="28"/>
          <w:szCs w:val="28"/>
        </w:rPr>
        <w:t>по специальности «Духовые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sz w:val="28"/>
          <w:szCs w:val="28"/>
        </w:rPr>
        <w:t>инструменты»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sz w:val="28"/>
          <w:szCs w:val="28"/>
        </w:rPr>
        <w:t xml:space="preserve">разработана на основе Примерных учебных планов </w:t>
      </w:r>
      <w:proofErr w:type="gramStart"/>
      <w:r w:rsidRPr="00EF119D">
        <w:rPr>
          <w:rFonts w:ascii="Times New Roman" w:hAnsi="Times New Roman" w:cs="Times New Roman"/>
          <w:sz w:val="28"/>
          <w:szCs w:val="28"/>
        </w:rPr>
        <w:t>–«</w:t>
      </w:r>
      <w:proofErr w:type="gramEnd"/>
      <w:r w:rsidRPr="00EF119D">
        <w:rPr>
          <w:rFonts w:ascii="Times New Roman" w:hAnsi="Times New Roman" w:cs="Times New Roman"/>
          <w:sz w:val="28"/>
          <w:szCs w:val="28"/>
        </w:rPr>
        <w:t>Примерные учебные планы образовательных программ дополнительного образования детей по видам музыкального искусства для ДМШ и ДШИ» (Москва, 2001 г</w:t>
      </w:r>
      <w:r>
        <w:rPr>
          <w:rFonts w:ascii="Times New Roman" w:hAnsi="Times New Roman" w:cs="Times New Roman"/>
          <w:sz w:val="28"/>
          <w:szCs w:val="28"/>
        </w:rPr>
        <w:t>.)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EF119D">
        <w:rPr>
          <w:rFonts w:ascii="Times New Roman" w:hAnsi="Times New Roman" w:cs="Times New Roman"/>
          <w:sz w:val="28"/>
          <w:szCs w:val="28"/>
        </w:rPr>
        <w:t>«Примерные образовательные программы по видам искусства для ДМШ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ДШИ, </w:t>
      </w:r>
      <w:r>
        <w:rPr>
          <w:rFonts w:ascii="Times New Roman" w:hAnsi="Times New Roman" w:cs="Times New Roman"/>
          <w:sz w:val="28"/>
          <w:szCs w:val="28"/>
        </w:rPr>
        <w:t xml:space="preserve">«Примерные учебные планы по дополнительной предпрофессиональной  общеобразовательной программе  по видам искусств» (Москва, 2012 г), разработанные для реализации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ФГТ . </w:t>
      </w: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F119D" w:rsidRDefault="00EF119D" w:rsidP="00EF119D">
      <w:pPr>
        <w:ind w:left="3540" w:hanging="354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Организация разработчик: </w:t>
      </w:r>
      <w:r>
        <w:rPr>
          <w:rFonts w:ascii="Times New Roman" w:hAnsi="Times New Roman" w:cs="Times New Roman"/>
          <w:sz w:val="28"/>
          <w:szCs w:val="28"/>
          <w:lang w:val="tt-RU"/>
        </w:rPr>
        <w:tab/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Муниципальное </w:t>
      </w:r>
      <w:r w:rsidR="009D67FE">
        <w:rPr>
          <w:rFonts w:ascii="Times New Roman" w:hAnsi="Times New Roman" w:cs="Times New Roman"/>
          <w:b/>
          <w:sz w:val="28"/>
          <w:szCs w:val="28"/>
          <w:lang w:val="tt-RU"/>
        </w:rPr>
        <w:t>бюджетное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образовательное учреждение дополнительного образования детей </w:t>
      </w:r>
      <w:r w:rsidR="009D67F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9D67FE">
        <w:rPr>
          <w:rFonts w:ascii="Times New Roman" w:hAnsi="Times New Roman" w:cs="Times New Roman"/>
          <w:b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b/>
          <w:sz w:val="28"/>
          <w:szCs w:val="28"/>
        </w:rPr>
        <w:t xml:space="preserve"> ДШИ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F119D" w:rsidRDefault="00EF119D" w:rsidP="00EF119D">
      <w:pPr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EF119D">
      <w:pPr>
        <w:ind w:left="3540" w:hanging="3540"/>
        <w:rPr>
          <w:rFonts w:ascii="Times New Roman" w:hAnsi="Times New Roman" w:cs="Times New Roman"/>
          <w:b/>
          <w:sz w:val="28"/>
          <w:szCs w:val="28"/>
        </w:rPr>
      </w:pPr>
      <w:r w:rsidRPr="00EF119D">
        <w:rPr>
          <w:rFonts w:ascii="Times New Roman" w:hAnsi="Times New Roman" w:cs="Times New Roman"/>
          <w:sz w:val="28"/>
          <w:szCs w:val="28"/>
        </w:rPr>
        <w:t>Разработчики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ab/>
      </w:r>
      <w:r w:rsidR="007216B9">
        <w:rPr>
          <w:rFonts w:ascii="Times New Roman" w:hAnsi="Times New Roman" w:cs="Times New Roman"/>
          <w:b/>
          <w:sz w:val="28"/>
          <w:szCs w:val="28"/>
        </w:rPr>
        <w:t>Шаяхметов Р.</w:t>
      </w:r>
      <w:proofErr w:type="gramStart"/>
      <w:r w:rsidR="007216B9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EF119D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7216B9">
        <w:rPr>
          <w:rFonts w:ascii="Times New Roman" w:hAnsi="Times New Roman" w:cs="Times New Roman"/>
          <w:b/>
          <w:sz w:val="28"/>
          <w:szCs w:val="28"/>
        </w:rPr>
        <w:t xml:space="preserve">преподаватель отделения духовых инструментов </w:t>
      </w:r>
      <w:r w:rsidRPr="00EF119D">
        <w:rPr>
          <w:rFonts w:ascii="Times New Roman" w:hAnsi="Times New Roman" w:cs="Times New Roman"/>
          <w:b/>
          <w:sz w:val="28"/>
          <w:szCs w:val="28"/>
        </w:rPr>
        <w:t>М</w:t>
      </w:r>
      <w:r w:rsidR="009D67FE">
        <w:rPr>
          <w:rFonts w:ascii="Times New Roman" w:hAnsi="Times New Roman" w:cs="Times New Roman"/>
          <w:b/>
          <w:sz w:val="28"/>
          <w:szCs w:val="28"/>
        </w:rPr>
        <w:t>Б</w:t>
      </w:r>
      <w:r w:rsidRPr="00EF119D">
        <w:rPr>
          <w:rFonts w:ascii="Times New Roman" w:hAnsi="Times New Roman" w:cs="Times New Roman"/>
          <w:b/>
          <w:sz w:val="28"/>
          <w:szCs w:val="28"/>
        </w:rPr>
        <w:t>ОУ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F119D">
        <w:rPr>
          <w:rFonts w:ascii="Times New Roman" w:hAnsi="Times New Roman" w:cs="Times New Roman"/>
          <w:b/>
          <w:sz w:val="28"/>
          <w:szCs w:val="28"/>
        </w:rPr>
        <w:t>ДОД «</w:t>
      </w:r>
      <w:proofErr w:type="spellStart"/>
      <w:r w:rsidR="009D67FE">
        <w:rPr>
          <w:rFonts w:ascii="Times New Roman" w:hAnsi="Times New Roman" w:cs="Times New Roman"/>
          <w:b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b/>
          <w:sz w:val="28"/>
          <w:szCs w:val="28"/>
        </w:rPr>
        <w:t xml:space="preserve"> ДШИ</w:t>
      </w:r>
      <w:r w:rsidRPr="00EF119D">
        <w:rPr>
          <w:rFonts w:ascii="Times New Roman" w:hAnsi="Times New Roman" w:cs="Times New Roman"/>
          <w:b/>
          <w:sz w:val="28"/>
          <w:szCs w:val="28"/>
        </w:rPr>
        <w:t xml:space="preserve">», 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F119D" w:rsidRPr="00EF119D" w:rsidRDefault="009D67FE" w:rsidP="00EF119D">
      <w:pPr>
        <w:ind w:left="354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Деникаева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Р.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="00EF119D">
        <w:rPr>
          <w:rFonts w:ascii="Times New Roman" w:hAnsi="Times New Roman" w:cs="Times New Roman"/>
          <w:b/>
          <w:sz w:val="28"/>
          <w:szCs w:val="28"/>
        </w:rPr>
        <w:t xml:space="preserve"> – заместитель директора по УВР, преподаватель </w:t>
      </w:r>
      <w:r w:rsidR="005615D7">
        <w:rPr>
          <w:rFonts w:ascii="Times New Roman" w:hAnsi="Times New Roman" w:cs="Times New Roman"/>
          <w:b/>
          <w:sz w:val="28"/>
          <w:szCs w:val="28"/>
        </w:rPr>
        <w:t xml:space="preserve">высшей </w:t>
      </w:r>
      <w:r w:rsidR="00EF119D">
        <w:rPr>
          <w:rFonts w:ascii="Times New Roman" w:hAnsi="Times New Roman" w:cs="Times New Roman"/>
          <w:b/>
          <w:sz w:val="28"/>
          <w:szCs w:val="28"/>
        </w:rPr>
        <w:t>квалификационной   категории</w:t>
      </w: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7FE" w:rsidRDefault="009D67FE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F119D" w:rsidRDefault="00EF119D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5128" w:rsidRPr="006604ED" w:rsidRDefault="00D75128" w:rsidP="006604E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I. Пояснительная записка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</w:t>
      </w:r>
      <w:r w:rsidRPr="006604ED">
        <w:rPr>
          <w:rFonts w:ascii="Times New Roman" w:hAnsi="Times New Roman" w:cs="Times New Roman"/>
          <w:sz w:val="28"/>
          <w:szCs w:val="28"/>
        </w:rPr>
        <w:t xml:space="preserve"> 3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II.</w:t>
      </w:r>
      <w:r w:rsidR="009D67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учащимися общеобразовательной программы по специальности </w:t>
      </w:r>
      <w:r w:rsidR="00AE4DCD">
        <w:rPr>
          <w:rFonts w:ascii="Times New Roman" w:hAnsi="Times New Roman" w:cs="Times New Roman"/>
          <w:b/>
          <w:sz w:val="28"/>
          <w:szCs w:val="28"/>
        </w:rPr>
        <w:t xml:space="preserve">«Духовые </w:t>
      </w:r>
      <w:r w:rsidR="00C17C8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E4DCD">
        <w:rPr>
          <w:rFonts w:ascii="Times New Roman" w:hAnsi="Times New Roman" w:cs="Times New Roman"/>
          <w:b/>
          <w:sz w:val="28"/>
          <w:szCs w:val="28"/>
        </w:rPr>
        <w:t xml:space="preserve"> инструменты»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</w:t>
      </w:r>
      <w:r w:rsidR="00D9323B">
        <w:rPr>
          <w:rFonts w:ascii="Times New Roman" w:hAnsi="Times New Roman" w:cs="Times New Roman"/>
          <w:sz w:val="28"/>
          <w:szCs w:val="28"/>
        </w:rPr>
        <w:t>............</w:t>
      </w:r>
      <w:r w:rsidRPr="006604ED">
        <w:rPr>
          <w:rFonts w:ascii="Times New Roman" w:hAnsi="Times New Roman" w:cs="Times New Roman"/>
          <w:sz w:val="28"/>
          <w:szCs w:val="28"/>
        </w:rPr>
        <w:t xml:space="preserve">7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b/>
          <w:sz w:val="28"/>
          <w:szCs w:val="28"/>
        </w:rPr>
        <w:t>III. Учебный план</w:t>
      </w:r>
      <w:r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........................</w:t>
      </w:r>
      <w:r w:rsidR="005E074C">
        <w:rPr>
          <w:rFonts w:ascii="Times New Roman" w:hAnsi="Times New Roman" w:cs="Times New Roman"/>
          <w:sz w:val="28"/>
          <w:szCs w:val="28"/>
        </w:rPr>
        <w:t xml:space="preserve"> 1</w:t>
      </w:r>
      <w:r w:rsidR="005E074C" w:rsidRPr="005E074C">
        <w:rPr>
          <w:rFonts w:ascii="Times New Roman" w:hAnsi="Times New Roman" w:cs="Times New Roman"/>
          <w:sz w:val="28"/>
          <w:szCs w:val="28"/>
        </w:rPr>
        <w:t>0</w:t>
      </w: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5E074C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>V. Программы учебных предметов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0C063F">
        <w:rPr>
          <w:rFonts w:ascii="Times New Roman" w:hAnsi="Times New Roman" w:cs="Times New Roman"/>
          <w:sz w:val="28"/>
          <w:szCs w:val="28"/>
        </w:rPr>
        <w:t>7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5E074C" w:rsidRPr="005E074C" w:rsidRDefault="005E074C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</w:t>
      </w:r>
      <w:r w:rsidR="009E78E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 xml:space="preserve">Система и критерии оценок, используемые при </w:t>
      </w:r>
      <w:r w:rsidR="006604ED">
        <w:rPr>
          <w:rFonts w:ascii="Times New Roman" w:hAnsi="Times New Roman" w:cs="Times New Roman"/>
          <w:b/>
          <w:sz w:val="28"/>
          <w:szCs w:val="28"/>
        </w:rPr>
        <w:t xml:space="preserve">проведении </w:t>
      </w:r>
      <w:r w:rsidR="00D75128" w:rsidRPr="006604ED">
        <w:rPr>
          <w:rFonts w:ascii="Times New Roman" w:hAnsi="Times New Roman" w:cs="Times New Roman"/>
          <w:b/>
          <w:sz w:val="28"/>
          <w:szCs w:val="28"/>
        </w:rPr>
        <w:t xml:space="preserve">промежуточной и итоговой аттестации результатов освоения учащимися образовательной программы по специальности </w:t>
      </w:r>
      <w:r w:rsidR="00AE4DCD">
        <w:rPr>
          <w:rFonts w:ascii="Times New Roman" w:hAnsi="Times New Roman" w:cs="Times New Roman"/>
          <w:b/>
          <w:sz w:val="28"/>
          <w:szCs w:val="28"/>
        </w:rPr>
        <w:t>«Духовые инструменты»</w:t>
      </w:r>
      <w:r w:rsidR="00D75128" w:rsidRPr="006604ED">
        <w:rPr>
          <w:rFonts w:ascii="Times New Roman" w:hAnsi="Times New Roman" w:cs="Times New Roman"/>
          <w:sz w:val="28"/>
          <w:szCs w:val="28"/>
        </w:rPr>
        <w:t>. .................................................................</w:t>
      </w:r>
      <w:r w:rsidR="009E78E3">
        <w:rPr>
          <w:rFonts w:ascii="Times New Roman" w:hAnsi="Times New Roman" w:cs="Times New Roman"/>
          <w:sz w:val="28"/>
          <w:szCs w:val="28"/>
        </w:rPr>
        <w:t>...........................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9E78E3">
        <w:rPr>
          <w:rFonts w:ascii="Times New Roman" w:hAnsi="Times New Roman" w:cs="Times New Roman"/>
          <w:sz w:val="28"/>
          <w:szCs w:val="28"/>
        </w:rPr>
        <w:t>…</w:t>
      </w:r>
      <w:r>
        <w:rPr>
          <w:rFonts w:ascii="Times New Roman" w:hAnsi="Times New Roman" w:cs="Times New Roman"/>
          <w:sz w:val="28"/>
          <w:szCs w:val="28"/>
        </w:rPr>
        <w:t>1</w:t>
      </w:r>
      <w:r w:rsidR="000C063F">
        <w:rPr>
          <w:rFonts w:ascii="Times New Roman" w:hAnsi="Times New Roman" w:cs="Times New Roman"/>
          <w:sz w:val="28"/>
          <w:szCs w:val="28"/>
        </w:rPr>
        <w:t>8</w:t>
      </w:r>
    </w:p>
    <w:p w:rsidR="005E074C" w:rsidRPr="005E074C" w:rsidRDefault="005E074C" w:rsidP="006604ED">
      <w:pPr>
        <w:rPr>
          <w:rFonts w:ascii="Times New Roman" w:hAnsi="Times New Roman" w:cs="Times New Roman"/>
          <w:sz w:val="28"/>
          <w:szCs w:val="28"/>
        </w:rPr>
      </w:pPr>
    </w:p>
    <w:p w:rsidR="005E074C" w:rsidRPr="006604ED" w:rsidRDefault="005E074C" w:rsidP="005E07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E52A97">
        <w:rPr>
          <w:rFonts w:ascii="Times New Roman" w:hAnsi="Times New Roman" w:cs="Times New Roman"/>
          <w:b/>
          <w:sz w:val="28"/>
          <w:szCs w:val="28"/>
        </w:rPr>
        <w:t>Программа творческой, методической и культурно-просветительской деятельности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 w:rsidR="000C063F">
        <w:rPr>
          <w:rFonts w:ascii="Times New Roman" w:hAnsi="Times New Roman" w:cs="Times New Roman"/>
          <w:sz w:val="28"/>
          <w:szCs w:val="28"/>
        </w:rPr>
        <w:t>20</w:t>
      </w:r>
    </w:p>
    <w:p w:rsidR="00D75128" w:rsidRPr="005E074C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br w:type="page"/>
      </w: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32"/>
          <w:szCs w:val="32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b/>
          <w:sz w:val="32"/>
          <w:szCs w:val="32"/>
        </w:rPr>
      </w:pPr>
      <w:r w:rsidRPr="006604ED">
        <w:rPr>
          <w:rFonts w:ascii="Times New Roman" w:hAnsi="Times New Roman" w:cs="Times New Roman"/>
          <w:b/>
          <w:sz w:val="32"/>
          <w:szCs w:val="32"/>
        </w:rPr>
        <w:t xml:space="preserve">I. Пояснительная записка </w:t>
      </w:r>
    </w:p>
    <w:p w:rsidR="00D75128" w:rsidRPr="006604ED" w:rsidRDefault="00D75128" w:rsidP="006604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Важнейшую роль в образовательном процессе играет эстетическое воспитание, необходимое для формирования гармонически развитой личности. Среди различных видов искусства музыке принадлежит одно из ведущих мест наряду с поэзией, литературой, живописью, театром. Музыкальное искусство является источником умножения духовной культуры человека, способствует становлению его идейно-нравственного облика и мировоззрения в целом.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Детские музыкальные школы и школы искусств, являясь существенным веном в системе дополнительного образования, практически решают задачи эстетического воспитания, формирования мировоззрения, художественных вкусов и профессионального мастерства молодых музыкантов, готовят активных участников художественной самодеятельности и пропагандистов музыкальной культуры. Наиболее способные из выпускников ДМШ и ДШИ в дальнейшем обучаются в средних специальных учебных заведениях (музыкальных, культурно-просветительных и педагогических училищах). </w:t>
      </w:r>
    </w:p>
    <w:p w:rsidR="00D75128" w:rsidRPr="006604ED" w:rsidRDefault="00D75128" w:rsidP="006604E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Данная программа учитывает возрастные и индивидуальные особенности учащихся и направлена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воспитание и развитие у учащихся личностных качеств, позволяющих уважать и принимать духовные и культурные ценности разных народов; </w:t>
      </w:r>
    </w:p>
    <w:p w:rsid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выявление одаренных детей в раннем возрасте и подготовка их к поступлению в образовательные учреждения, реализующие основные профессиональные образовательные программы в области искусства; </w:t>
      </w:r>
    </w:p>
    <w:p w:rsid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приобретение детьми знаний, умений и навыков игры на народных инструментах, позволяющих исполнять музыкальные произведения в соответствии с необходимым уровнем музыкальной грамотности и стилевыми традициями; </w:t>
      </w:r>
    </w:p>
    <w:p w:rsid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формирование у учащихся эстетических взглядов, нравственных</w:t>
      </w:r>
      <w:r w:rsidR="00C17C82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установок и потребности общения с духовными ценностями; формирование умения у учащихся самостоятельно воспринимать и оценивать культурные ценности; </w:t>
      </w:r>
    </w:p>
    <w:p w:rsid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 </w:t>
      </w:r>
    </w:p>
    <w:p w:rsidR="00D75128" w:rsidRPr="006604ED" w:rsidRDefault="00D75128" w:rsidP="006604ED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соответствующего вида искусства.</w:t>
      </w:r>
    </w:p>
    <w:p w:rsidR="00D75128" w:rsidRPr="006604ED" w:rsidRDefault="00D75128" w:rsidP="009E78E3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Высокое качество образования, его доступность, открытость, привлекательность для учащихся, их родителей (законных представителей) и всего общества, духовно-нравственное развитие, эстетическое воспитание и художественное становление личности обеспечиваются созданием в образовательном учреждении комфортной, развивающей образовательной среды, включающей: </w:t>
      </w:r>
    </w:p>
    <w:p w:rsidR="00D75128" w:rsidRPr="009E78E3" w:rsidRDefault="00D75128" w:rsidP="009E78E3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творческой деятельности учащихся путем проведения </w:t>
      </w: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9E78E3" w:rsidRDefault="00D75128" w:rsidP="006604E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 xml:space="preserve">творческих мероприятий (конкурсов, фестивалей, мастер-классов, олимпиад, концертов, творческих вечеров, выставок, театрализованных представлений и др.); </w:t>
      </w:r>
      <w:proofErr w:type="gramEnd"/>
    </w:p>
    <w:p w:rsidR="00D75128" w:rsidRPr="009E78E3" w:rsidRDefault="00D75128" w:rsidP="009E78E3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посещений учащихся учреждений и организаций </w:t>
      </w:r>
    </w:p>
    <w:p w:rsidR="009E78E3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культуры (филармоний, выставочных залов, театров, музеев и др.); </w:t>
      </w:r>
    </w:p>
    <w:p w:rsidR="00D75128" w:rsidRPr="009E78E3" w:rsidRDefault="00D75128" w:rsidP="009E78E3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организацию творческой и культурно-просветительной деятельности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совместно с другими образовательными учреждениями, в том числе среднего профессионального и высшего профессионального образования, реализующими основные профессиональные образовательные программы в области искусства; </w:t>
      </w:r>
    </w:p>
    <w:p w:rsidR="00D75128" w:rsidRPr="009E78E3" w:rsidRDefault="00D75128" w:rsidP="006604ED">
      <w:pPr>
        <w:pStyle w:val="a7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использование в образовательном процессе образовательных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технологий, основанных на лучших достижениях отечественного образования в области искусств, а также современном уровне его развития; </w:t>
      </w:r>
    </w:p>
    <w:p w:rsidR="00D75128" w:rsidRPr="009E78E3" w:rsidRDefault="00D75128" w:rsidP="009E78E3">
      <w:pPr>
        <w:pStyle w:val="a7"/>
        <w:numPr>
          <w:ilvl w:val="0"/>
          <w:numId w:val="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эффективную самостоятельную работу учащихся при поддержке педагогических работников и родителей (законных представителей)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учащихся;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построение содержания образовательной программы в области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искусств с учетом индивидуального развития детей.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 w:rsidRPr="006604ED">
        <w:rPr>
          <w:rFonts w:ascii="Times New Roman" w:hAnsi="Times New Roman" w:cs="Times New Roman"/>
          <w:sz w:val="28"/>
          <w:szCs w:val="28"/>
        </w:rPr>
        <w:t xml:space="preserve">: обеспечение целостного художественно-эстетического развития личности и приобретение ею в процессе освоения образовательной программы музыкально-исполнительских и теоретических знаний, умений и навыков.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794433" w:rsidRDefault="00D75128" w:rsidP="006604ED">
      <w:pPr>
        <w:pStyle w:val="a7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выявление одаренных детей в области музыкального искусства в </w:t>
      </w:r>
      <w:r w:rsidRPr="00794433">
        <w:rPr>
          <w:rFonts w:ascii="Times New Roman" w:hAnsi="Times New Roman" w:cs="Times New Roman"/>
          <w:sz w:val="28"/>
          <w:szCs w:val="28"/>
        </w:rPr>
        <w:t xml:space="preserve">раннем детском возрасте; </w:t>
      </w:r>
    </w:p>
    <w:p w:rsidR="00D75128" w:rsidRPr="009E78E3" w:rsidRDefault="00D75128" w:rsidP="006604ED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приобретение детьми знаний, умений и навыков игры на духовых инструментах, позволяющих исполнять музыкальные произведения в соответствии с необходимым уровнем музыкальной грамотности и стилевыми традициями;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воспитание у детей культуры сольного и ансамблевого </w:t>
      </w:r>
      <w:proofErr w:type="spellStart"/>
      <w:r w:rsidRPr="009E78E3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9E78E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5128" w:rsidRPr="009E78E3" w:rsidRDefault="00D75128" w:rsidP="009E78E3">
      <w:pPr>
        <w:pStyle w:val="a7"/>
        <w:numPr>
          <w:ilvl w:val="0"/>
          <w:numId w:val="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создание условий для художественного образования, эстетического воспитания, духовно-нравственного развития детей; </w:t>
      </w:r>
    </w:p>
    <w:p w:rsidR="00D75128" w:rsidRPr="009E78E3" w:rsidRDefault="00D75128" w:rsidP="009E78E3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воспитание и развитие у учащихся личностных качеств,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позволяющих уважать и принимать духовные и культурные ценности разных народов; </w:t>
      </w:r>
    </w:p>
    <w:p w:rsidR="00D75128" w:rsidRPr="00794433" w:rsidRDefault="00D75128" w:rsidP="009E78E3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формирование у учащихся эстетических взглядов, нравственных</w:t>
      </w:r>
      <w:r w:rsidR="00794433">
        <w:rPr>
          <w:rFonts w:ascii="Times New Roman" w:hAnsi="Times New Roman" w:cs="Times New Roman"/>
          <w:sz w:val="28"/>
          <w:szCs w:val="28"/>
        </w:rPr>
        <w:t xml:space="preserve"> </w:t>
      </w:r>
      <w:r w:rsidRPr="00794433">
        <w:rPr>
          <w:rFonts w:ascii="Times New Roman" w:hAnsi="Times New Roman" w:cs="Times New Roman"/>
          <w:sz w:val="28"/>
          <w:szCs w:val="28"/>
        </w:rPr>
        <w:t xml:space="preserve">установок и потребности общения с духовными ценностями; </w:t>
      </w:r>
    </w:p>
    <w:p w:rsidR="00794433" w:rsidRDefault="00794433" w:rsidP="00794433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94433" w:rsidRDefault="00794433" w:rsidP="00794433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794433" w:rsidRPr="00794433" w:rsidRDefault="00794433" w:rsidP="00794433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D75128" w:rsidRPr="009E78E3" w:rsidRDefault="00D75128" w:rsidP="009E78E3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приобретение детьми опыта творческой деятельности; </w:t>
      </w:r>
    </w:p>
    <w:p w:rsidR="00D75128" w:rsidRPr="00794433" w:rsidRDefault="00D75128" w:rsidP="006604ED">
      <w:pPr>
        <w:pStyle w:val="a7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формирование умения у учащихся самостоятельно воспринимать и </w:t>
      </w:r>
      <w:r w:rsidRPr="00794433">
        <w:rPr>
          <w:rFonts w:ascii="Times New Roman" w:hAnsi="Times New Roman" w:cs="Times New Roman"/>
          <w:sz w:val="28"/>
          <w:szCs w:val="28"/>
        </w:rPr>
        <w:t xml:space="preserve">оценивать культурные ценности;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воспитание детей в творческой атмосфере, обстановке доброжелательности, эмоционально-нравственной отзывчивости, а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также профессиональной требовательности;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709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музыкального искусства;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подготовка одаренных детей к поступлению в образовательные учреждения, реализующие основные профессиональные образовательные программы в области музыкального искусства. </w:t>
      </w:r>
    </w:p>
    <w:p w:rsidR="00D75128" w:rsidRPr="009E78E3" w:rsidRDefault="00D75128" w:rsidP="006604ED">
      <w:pPr>
        <w:pStyle w:val="a7"/>
        <w:numPr>
          <w:ilvl w:val="0"/>
          <w:numId w:val="5"/>
        </w:numPr>
        <w:ind w:left="0" w:firstLine="349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>выработка у учащихся личностных качеств, способствующих</w:t>
      </w:r>
      <w:r w:rsidR="009E78E3">
        <w:rPr>
          <w:rFonts w:ascii="Times New Roman" w:hAnsi="Times New Roman" w:cs="Times New Roman"/>
          <w:sz w:val="28"/>
          <w:szCs w:val="28"/>
        </w:rPr>
        <w:t xml:space="preserve"> </w:t>
      </w:r>
      <w:r w:rsidRPr="009E78E3">
        <w:rPr>
          <w:rFonts w:ascii="Times New Roman" w:hAnsi="Times New Roman" w:cs="Times New Roman"/>
          <w:sz w:val="28"/>
          <w:szCs w:val="28"/>
        </w:rPr>
        <w:t xml:space="preserve">освоению учебной информации,  умению планировать свою домашнюю работу, осуществлению самостоятельного контроля своей учебной деятельностью, умению давать объективную оценку своему труду, </w:t>
      </w:r>
    </w:p>
    <w:p w:rsidR="00D75128" w:rsidRPr="009E78E3" w:rsidRDefault="00D75128" w:rsidP="009E78E3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формированию навыков взаимодействия с преподавателями и учащимися в образовательном процессе, </w:t>
      </w:r>
    </w:p>
    <w:p w:rsidR="00D75128" w:rsidRPr="009E78E3" w:rsidRDefault="00D75128" w:rsidP="009E78E3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уважительному отношению к иному мнению и художественно-эстетическим взглядам, </w:t>
      </w:r>
    </w:p>
    <w:p w:rsidR="00D75128" w:rsidRPr="00AE4DCD" w:rsidRDefault="00D75128" w:rsidP="006604ED">
      <w:pPr>
        <w:pStyle w:val="a7"/>
        <w:numPr>
          <w:ilvl w:val="0"/>
          <w:numId w:val="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9E78E3">
        <w:rPr>
          <w:rFonts w:ascii="Times New Roman" w:hAnsi="Times New Roman" w:cs="Times New Roman"/>
          <w:sz w:val="28"/>
          <w:szCs w:val="28"/>
        </w:rPr>
        <w:t xml:space="preserve">пониманию причин успеха/неуспеха собственной учебной деятельности, определению наиболее эффективных способов достижения результата.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AE4DC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Образовательная программа </w:t>
      </w:r>
      <w:r w:rsidR="00AE4DCD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C17C82">
        <w:rPr>
          <w:rFonts w:ascii="Times New Roman" w:hAnsi="Times New Roman" w:cs="Times New Roman"/>
          <w:sz w:val="28"/>
          <w:szCs w:val="28"/>
        </w:rPr>
        <w:t xml:space="preserve">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является основой для оценки качества образован</w:t>
      </w:r>
      <w:r w:rsidR="0039735A">
        <w:rPr>
          <w:rFonts w:ascii="Times New Roman" w:hAnsi="Times New Roman" w:cs="Times New Roman"/>
          <w:sz w:val="28"/>
          <w:szCs w:val="28"/>
        </w:rPr>
        <w:t xml:space="preserve">ия. Освоение учащихся программы </w:t>
      </w:r>
      <w:r w:rsidR="00AE4DCD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C17C82">
        <w:rPr>
          <w:rFonts w:ascii="Times New Roman" w:hAnsi="Times New Roman" w:cs="Times New Roman"/>
          <w:sz w:val="28"/>
          <w:szCs w:val="28"/>
        </w:rPr>
        <w:t xml:space="preserve">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 w:rsidR="0039735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39735A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39735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итоговой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аттестацией учащихся, проводимой образовательным учреждением.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Организация учебного процесса в образовательном учреждении</w:t>
      </w:r>
      <w:r w:rsidR="0039735A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осуществляется в соответствии с расписанием занятий, которое разрабатывается и утверждается образовательным учреждением самостоятельно на основании учебных планов.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образовательную программу по специальности «Духовые </w:t>
      </w:r>
      <w:r w:rsidR="00AE4DCD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инструменты» </w:t>
      </w:r>
    </w:p>
    <w:p w:rsidR="00AE4DC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входят следующие </w:t>
      </w:r>
      <w:r w:rsidRPr="0039735A">
        <w:rPr>
          <w:rFonts w:ascii="Times New Roman" w:hAnsi="Times New Roman" w:cs="Times New Roman"/>
          <w:b/>
          <w:sz w:val="28"/>
          <w:szCs w:val="28"/>
        </w:rPr>
        <w:t>учебные предметы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Специальность (саксофон,  труба</w:t>
      </w:r>
      <w:r w:rsidR="00D9323B">
        <w:rPr>
          <w:rFonts w:ascii="Times New Roman" w:hAnsi="Times New Roman" w:cs="Times New Roman"/>
          <w:sz w:val="28"/>
          <w:szCs w:val="28"/>
        </w:rPr>
        <w:t xml:space="preserve">, </w:t>
      </w:r>
      <w:r w:rsidR="00C17C82" w:rsidRPr="00C17C82">
        <w:rPr>
          <w:rFonts w:ascii="Times New Roman" w:hAnsi="Times New Roman" w:cs="Times New Roman"/>
          <w:sz w:val="28"/>
          <w:szCs w:val="28"/>
        </w:rPr>
        <w:t>флейта</w:t>
      </w:r>
      <w:proofErr w:type="gramStart"/>
      <w:r w:rsidR="00C17C82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Сольфеджио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Музыкальная литература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>Коллективное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 (хор, оркестр) </w:t>
      </w:r>
    </w:p>
    <w:p w:rsidR="00D75128" w:rsidRPr="006604ED" w:rsidRDefault="00C17C82" w:rsidP="0039735A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индивидуальное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(ансамбль, общее фортепиано</w:t>
      </w:r>
      <w:r w:rsidR="00D9323B">
        <w:rPr>
          <w:rFonts w:ascii="Times New Roman" w:hAnsi="Times New Roman" w:cs="Times New Roman"/>
          <w:sz w:val="28"/>
          <w:szCs w:val="28"/>
        </w:rPr>
        <w:t>, общий инструмент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D84357" w:rsidRDefault="00D84357" w:rsidP="0039735A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39735A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39735A">
      <w:pPr>
        <w:rPr>
          <w:rFonts w:ascii="Times New Roman" w:hAnsi="Times New Roman" w:cs="Times New Roman"/>
          <w:b/>
          <w:sz w:val="28"/>
          <w:szCs w:val="28"/>
        </w:rPr>
      </w:pPr>
    </w:p>
    <w:p w:rsidR="00D75128" w:rsidRPr="0039735A" w:rsidRDefault="00D75128" w:rsidP="0039735A">
      <w:pPr>
        <w:rPr>
          <w:rFonts w:ascii="Times New Roman" w:hAnsi="Times New Roman" w:cs="Times New Roman"/>
          <w:b/>
          <w:sz w:val="28"/>
          <w:szCs w:val="28"/>
        </w:rPr>
      </w:pPr>
      <w:r w:rsidRPr="0039735A">
        <w:rPr>
          <w:rFonts w:ascii="Times New Roman" w:hAnsi="Times New Roman" w:cs="Times New Roman"/>
          <w:b/>
          <w:sz w:val="28"/>
          <w:szCs w:val="28"/>
        </w:rPr>
        <w:t xml:space="preserve">Виды учебных занятий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образовательном учреждении устанавливаются следующие виды учебных занятий: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урок (контрольный урок)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прослушивание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зачет (технический зачет)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репетиция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академический концерт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мастер-класс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лекция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семинар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контрольная работа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</w:p>
    <w:p w:rsidR="00D75128" w:rsidRPr="0039735A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39735A">
        <w:rPr>
          <w:rFonts w:ascii="Times New Roman" w:hAnsi="Times New Roman" w:cs="Times New Roman"/>
          <w:b/>
          <w:sz w:val="28"/>
          <w:szCs w:val="28"/>
        </w:rPr>
        <w:t xml:space="preserve">Формирование и наполняемость групп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Учебные предметы учебного плана осуществляется в форме: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индивидуальные занятия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мелкогрупповые занятия (численностью от 6-ти человек, по ансамблевым учебным предметам — от 2-х человек)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групповые занятия (численностью от 10 человек)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D75128" w:rsidP="006604ED">
      <w:pPr>
        <w:rPr>
          <w:rFonts w:ascii="Times New Roman" w:hAnsi="Times New Roman" w:cs="Times New Roman"/>
          <w:b/>
          <w:sz w:val="32"/>
          <w:szCs w:val="32"/>
        </w:rPr>
      </w:pPr>
      <w:r w:rsidRPr="0039735A">
        <w:rPr>
          <w:rFonts w:ascii="Times New Roman" w:hAnsi="Times New Roman" w:cs="Times New Roman"/>
          <w:b/>
          <w:sz w:val="32"/>
          <w:szCs w:val="32"/>
        </w:rPr>
        <w:t xml:space="preserve">II. Планируемые результаты </w:t>
      </w:r>
    </w:p>
    <w:p w:rsidR="00D75128" w:rsidRPr="006604ED" w:rsidRDefault="0039735A" w:rsidP="0039735A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своения учащимися образовательной программы по специальности </w:t>
      </w:r>
      <w:r w:rsidR="00C17C82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Результатом освоения программы </w:t>
      </w:r>
      <w:r w:rsidR="00C17C82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является приобретение учащимися знаний, умений и навыков по вышеперечисленным учебным предметам.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b/>
          <w:sz w:val="28"/>
          <w:szCs w:val="28"/>
        </w:rPr>
        <w:t>Специальность</w:t>
      </w:r>
      <w:r w:rsidRPr="006604ED">
        <w:rPr>
          <w:rFonts w:ascii="Times New Roman" w:hAnsi="Times New Roman" w:cs="Times New Roman"/>
          <w:sz w:val="28"/>
          <w:szCs w:val="28"/>
        </w:rPr>
        <w:t xml:space="preserve"> (флейта, саксофон, кларнет, труба</w:t>
      </w:r>
      <w:r w:rsidR="00D9323B">
        <w:rPr>
          <w:rFonts w:ascii="Times New Roman" w:hAnsi="Times New Roman" w:cs="Times New Roman"/>
          <w:sz w:val="28"/>
          <w:szCs w:val="28"/>
        </w:rPr>
        <w:t>, ударные инструменты</w:t>
      </w:r>
      <w:r w:rsidRPr="006604ED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D75128" w:rsidRPr="006604ED" w:rsidRDefault="00D75128" w:rsidP="0039735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Результатом освоения я</w:t>
      </w:r>
      <w:r w:rsidR="0039735A">
        <w:rPr>
          <w:rFonts w:ascii="Times New Roman" w:hAnsi="Times New Roman" w:cs="Times New Roman"/>
          <w:sz w:val="28"/>
          <w:szCs w:val="28"/>
        </w:rPr>
        <w:t xml:space="preserve">вляется сформированный комплекс </w:t>
      </w:r>
      <w:r w:rsidRPr="006604ED">
        <w:rPr>
          <w:rFonts w:ascii="Times New Roman" w:hAnsi="Times New Roman" w:cs="Times New Roman"/>
          <w:sz w:val="28"/>
          <w:szCs w:val="28"/>
        </w:rPr>
        <w:t xml:space="preserve">исполнительских знаний, умений и навыков, позволяющий использовать многообразные возможности инструментов для 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форм, в том числе: </w:t>
      </w:r>
    </w:p>
    <w:p w:rsidR="00D75128" w:rsidRPr="0039735A" w:rsidRDefault="00D75128" w:rsidP="0039735A">
      <w:pPr>
        <w:pStyle w:val="a7"/>
        <w:numPr>
          <w:ilvl w:val="0"/>
          <w:numId w:val="6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>наличие у учащегося интереса к музыкальному искусству,</w:t>
      </w:r>
      <w:r w:rsidR="0039735A">
        <w:rPr>
          <w:rFonts w:ascii="Times New Roman" w:hAnsi="Times New Roman" w:cs="Times New Roman"/>
          <w:sz w:val="28"/>
          <w:szCs w:val="28"/>
        </w:rPr>
        <w:t xml:space="preserve"> </w:t>
      </w:r>
      <w:r w:rsidRPr="0039735A">
        <w:rPr>
          <w:rFonts w:ascii="Times New Roman" w:hAnsi="Times New Roman" w:cs="Times New Roman"/>
          <w:sz w:val="28"/>
          <w:szCs w:val="28"/>
        </w:rPr>
        <w:t xml:space="preserve">самостоятельному музыкальному исполнительству; </w:t>
      </w:r>
    </w:p>
    <w:p w:rsidR="00D84357" w:rsidRDefault="00D84357" w:rsidP="00D8435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D8435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84357" w:rsidRPr="00D84357" w:rsidRDefault="00D84357" w:rsidP="00D84357">
      <w:pPr>
        <w:pStyle w:val="a7"/>
        <w:ind w:left="360"/>
        <w:rPr>
          <w:rFonts w:ascii="Times New Roman" w:hAnsi="Times New Roman" w:cs="Times New Roman"/>
          <w:sz w:val="28"/>
          <w:szCs w:val="28"/>
        </w:rPr>
      </w:pPr>
    </w:p>
    <w:p w:rsidR="00D75128" w:rsidRPr="0039735A" w:rsidRDefault="00D75128" w:rsidP="0039735A">
      <w:pPr>
        <w:pStyle w:val="a7"/>
        <w:numPr>
          <w:ilvl w:val="0"/>
          <w:numId w:val="6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 xml:space="preserve">знание репертуара для духового инструмента, включающего произведения разных стилей и жанров (полифонические произведения, сонаты, концерты, пьесы, этюды, инструментальные миниатюры) в соответствии с программными требованиями; </w:t>
      </w:r>
    </w:p>
    <w:p w:rsidR="0039735A" w:rsidRDefault="00D75128" w:rsidP="0039735A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>знания художественно-эстетиче</w:t>
      </w:r>
      <w:r w:rsidR="0039735A">
        <w:rPr>
          <w:rFonts w:ascii="Times New Roman" w:hAnsi="Times New Roman" w:cs="Times New Roman"/>
          <w:sz w:val="28"/>
          <w:szCs w:val="28"/>
        </w:rPr>
        <w:t>ских, технических особенностей,</w:t>
      </w:r>
    </w:p>
    <w:p w:rsidR="00D75128" w:rsidRPr="0039735A" w:rsidRDefault="00D75128" w:rsidP="0039735A">
      <w:pPr>
        <w:pStyle w:val="a7"/>
        <w:ind w:left="0" w:firstLine="720"/>
        <w:rPr>
          <w:rFonts w:ascii="Times New Roman" w:hAnsi="Times New Roman" w:cs="Times New Roman"/>
          <w:sz w:val="28"/>
          <w:szCs w:val="28"/>
        </w:rPr>
      </w:pPr>
      <w:proofErr w:type="gramStart"/>
      <w:r w:rsidRPr="0039735A">
        <w:rPr>
          <w:rFonts w:ascii="Times New Roman" w:hAnsi="Times New Roman" w:cs="Times New Roman"/>
          <w:sz w:val="28"/>
          <w:szCs w:val="28"/>
        </w:rPr>
        <w:t>характерных</w:t>
      </w:r>
      <w:proofErr w:type="gramEnd"/>
      <w:r w:rsidRPr="0039735A">
        <w:rPr>
          <w:rFonts w:ascii="Times New Roman" w:hAnsi="Times New Roman" w:cs="Times New Roman"/>
          <w:sz w:val="28"/>
          <w:szCs w:val="28"/>
        </w:rPr>
        <w:t xml:space="preserve"> для сольного, ансамблевого и оркестрового исполнительства; знание репертуара </w:t>
      </w:r>
      <w:proofErr w:type="spellStart"/>
      <w:r w:rsidRPr="0039735A"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r w:rsidRPr="0039735A">
        <w:rPr>
          <w:rFonts w:ascii="Times New Roman" w:hAnsi="Times New Roman" w:cs="Times New Roman"/>
          <w:sz w:val="28"/>
          <w:szCs w:val="28"/>
        </w:rPr>
        <w:t xml:space="preserve">-джазового оркестра; </w:t>
      </w:r>
    </w:p>
    <w:p w:rsidR="00D75128" w:rsidRPr="0039735A" w:rsidRDefault="00D75128" w:rsidP="0039735A">
      <w:pPr>
        <w:pStyle w:val="a7"/>
        <w:numPr>
          <w:ilvl w:val="0"/>
          <w:numId w:val="7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 xml:space="preserve">знание художественно-исполнительских возможностей духового инструмента; </w:t>
      </w:r>
    </w:p>
    <w:p w:rsidR="00D75128" w:rsidRPr="0039735A" w:rsidRDefault="00D75128" w:rsidP="0039735A">
      <w:pPr>
        <w:pStyle w:val="a7"/>
        <w:numPr>
          <w:ilvl w:val="0"/>
          <w:numId w:val="7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 xml:space="preserve">знание профессиональной терминологии; умения грамотно исполнять музыкальные произведения соло, в ансамбле/оркестре на духовом инструменте; </w:t>
      </w:r>
    </w:p>
    <w:p w:rsidR="00D75128" w:rsidRPr="0039735A" w:rsidRDefault="00D75128" w:rsidP="0039735A">
      <w:pPr>
        <w:pStyle w:val="a7"/>
        <w:numPr>
          <w:ilvl w:val="0"/>
          <w:numId w:val="7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 xml:space="preserve">умение самостоятельно разучивать музыкальные произведения различных жанров и стилей на духовом или ударном инструменте; </w:t>
      </w:r>
    </w:p>
    <w:p w:rsidR="00D75128" w:rsidRPr="0039735A" w:rsidRDefault="00D75128" w:rsidP="0039735A">
      <w:pPr>
        <w:pStyle w:val="a7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39735A">
        <w:rPr>
          <w:rFonts w:ascii="Times New Roman" w:hAnsi="Times New Roman" w:cs="Times New Roman"/>
          <w:sz w:val="28"/>
          <w:szCs w:val="28"/>
        </w:rPr>
        <w:t xml:space="preserve">умение самостоятельно преодолевать технические трудности </w:t>
      </w:r>
      <w:proofErr w:type="gramStart"/>
      <w:r w:rsidRPr="0039735A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3973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>разучивании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музыкального произведения на духовом инструменте; </w:t>
      </w:r>
    </w:p>
    <w:p w:rsidR="00D75128" w:rsidRPr="001B5B05" w:rsidRDefault="00D75128" w:rsidP="0039735A">
      <w:pPr>
        <w:pStyle w:val="a7"/>
        <w:numPr>
          <w:ilvl w:val="0"/>
          <w:numId w:val="8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умение создавать художественный образ при исполнении музыкального произведения на духовом инструменте; </w:t>
      </w:r>
    </w:p>
    <w:p w:rsidR="00D75128" w:rsidRPr="001B5B05" w:rsidRDefault="00D75128" w:rsidP="001B5B0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наличие умений по чтению с листа музыкальных произведений; </w:t>
      </w:r>
    </w:p>
    <w:p w:rsidR="00D75128" w:rsidRPr="001B5B05" w:rsidRDefault="00D75128" w:rsidP="001B5B05">
      <w:pPr>
        <w:pStyle w:val="a7"/>
        <w:numPr>
          <w:ilvl w:val="0"/>
          <w:numId w:val="8"/>
        </w:numPr>
        <w:ind w:left="0" w:firstLine="349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навыки по воспитанию слухового контроля, умению управлять процессом исполнения музыкального произведения; </w:t>
      </w:r>
    </w:p>
    <w:p w:rsidR="00D75128" w:rsidRPr="001B5B05" w:rsidRDefault="00D75128" w:rsidP="001B5B0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навыки импровизации на инструменте, </w:t>
      </w:r>
    </w:p>
    <w:p w:rsidR="00D75128" w:rsidRPr="001B5B05" w:rsidRDefault="00D75128" w:rsidP="001B5B05">
      <w:pPr>
        <w:pStyle w:val="a7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первичные навыки в области теоретического анализа </w:t>
      </w:r>
      <w:proofErr w:type="gramStart"/>
      <w:r w:rsidRPr="001B5B05">
        <w:rPr>
          <w:rFonts w:ascii="Times New Roman" w:hAnsi="Times New Roman" w:cs="Times New Roman"/>
          <w:sz w:val="28"/>
          <w:szCs w:val="28"/>
        </w:rPr>
        <w:t>исполняемых</w:t>
      </w:r>
      <w:proofErr w:type="gramEnd"/>
      <w:r w:rsidRPr="001B5B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произведений; </w:t>
      </w:r>
    </w:p>
    <w:p w:rsidR="00D75128" w:rsidRPr="001B5B05" w:rsidRDefault="00D75128" w:rsidP="001B5B05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навыки сольных публичных выступлений; </w:t>
      </w:r>
    </w:p>
    <w:p w:rsidR="00D75128" w:rsidRPr="001B5B05" w:rsidRDefault="00D75128" w:rsidP="0039735A">
      <w:pPr>
        <w:pStyle w:val="a7"/>
        <w:numPr>
          <w:ilvl w:val="0"/>
          <w:numId w:val="9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навыки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исполнительства, использованию художественно оправданных технических приемов; </w:t>
      </w:r>
    </w:p>
    <w:p w:rsidR="00D75128" w:rsidRPr="001B5B05" w:rsidRDefault="00D75128" w:rsidP="001B5B05">
      <w:pPr>
        <w:pStyle w:val="a7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наличие творческой инициативы, сформированных представлений о </w:t>
      </w:r>
    </w:p>
    <w:p w:rsidR="00D75128" w:rsidRPr="006604ED" w:rsidRDefault="00D75128" w:rsidP="0039735A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методике разучивания музыкальных произведений и приемах работы над исполнительскими трудностями; </w:t>
      </w:r>
    </w:p>
    <w:p w:rsidR="00D75128" w:rsidRPr="001B5B05" w:rsidRDefault="00D75128" w:rsidP="001B5B05">
      <w:pPr>
        <w:pStyle w:val="a7"/>
        <w:numPr>
          <w:ilvl w:val="0"/>
          <w:numId w:val="10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наличие музыкальной памяти, развитого мелодического, ладогармонического, тембрового слуха; </w:t>
      </w:r>
    </w:p>
    <w:p w:rsidR="00D75128" w:rsidRDefault="00D75128" w:rsidP="006604ED">
      <w:pPr>
        <w:pStyle w:val="a7"/>
        <w:numPr>
          <w:ilvl w:val="0"/>
          <w:numId w:val="10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наличие навыков </w:t>
      </w:r>
      <w:proofErr w:type="spellStart"/>
      <w:r w:rsidRPr="001B5B05">
        <w:rPr>
          <w:rFonts w:ascii="Times New Roman" w:hAnsi="Times New Roman" w:cs="Times New Roman"/>
          <w:sz w:val="28"/>
          <w:szCs w:val="28"/>
        </w:rPr>
        <w:t>репетиционно</w:t>
      </w:r>
      <w:proofErr w:type="spellEnd"/>
      <w:r w:rsidRPr="001B5B05">
        <w:rPr>
          <w:rFonts w:ascii="Times New Roman" w:hAnsi="Times New Roman" w:cs="Times New Roman"/>
          <w:sz w:val="28"/>
          <w:szCs w:val="28"/>
        </w:rPr>
        <w:t>-концертной работы в качес</w:t>
      </w:r>
      <w:r w:rsidR="001B5B05">
        <w:rPr>
          <w:rFonts w:ascii="Times New Roman" w:hAnsi="Times New Roman" w:cs="Times New Roman"/>
          <w:sz w:val="28"/>
          <w:szCs w:val="28"/>
        </w:rPr>
        <w:t xml:space="preserve">тве </w:t>
      </w:r>
      <w:r w:rsidRPr="001B5B05">
        <w:rPr>
          <w:rFonts w:ascii="Times New Roman" w:hAnsi="Times New Roman" w:cs="Times New Roman"/>
          <w:sz w:val="28"/>
          <w:szCs w:val="28"/>
        </w:rPr>
        <w:t xml:space="preserve">солиста. </w:t>
      </w:r>
    </w:p>
    <w:p w:rsidR="00D9323B" w:rsidRDefault="00D9323B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84357" w:rsidRDefault="00D84357" w:rsidP="006604ED">
      <w:pPr>
        <w:rPr>
          <w:rFonts w:ascii="Times New Roman" w:hAnsi="Times New Roman" w:cs="Times New Roman"/>
          <w:b/>
          <w:sz w:val="28"/>
          <w:szCs w:val="28"/>
        </w:rPr>
      </w:pPr>
    </w:p>
    <w:p w:rsidR="00D75128" w:rsidRPr="001B5B05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1B5B05">
        <w:rPr>
          <w:rFonts w:ascii="Times New Roman" w:hAnsi="Times New Roman" w:cs="Times New Roman"/>
          <w:b/>
          <w:sz w:val="28"/>
          <w:szCs w:val="28"/>
        </w:rPr>
        <w:t xml:space="preserve">Сольфеджио </w:t>
      </w:r>
    </w:p>
    <w:p w:rsidR="00D75128" w:rsidRPr="006604ED" w:rsidRDefault="00D75128" w:rsidP="001B5B05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Результатом освоения является сформированный комплекс знаний, умений и навыков, отражающий наличие у учащегося художественного вкуса, сформированного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 музыкального слуха и памяти, чувства лада, метроритма, знания музыкальных стилей, способствующих творческой самостоятельности, в том числе: </w:t>
      </w:r>
    </w:p>
    <w:p w:rsidR="00D75128" w:rsidRPr="001B5B05" w:rsidRDefault="00D75128" w:rsidP="001B5B05">
      <w:pPr>
        <w:pStyle w:val="a7"/>
        <w:numPr>
          <w:ilvl w:val="0"/>
          <w:numId w:val="11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первичные теоретические знания, в том числе, профессиональной музыкальной терминологии; </w:t>
      </w:r>
    </w:p>
    <w:p w:rsidR="00D75128" w:rsidRPr="001B5B05" w:rsidRDefault="00D75128" w:rsidP="001B5B0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умение </w:t>
      </w:r>
      <w:proofErr w:type="spellStart"/>
      <w:r w:rsidRPr="001B5B05">
        <w:rPr>
          <w:rFonts w:ascii="Times New Roman" w:hAnsi="Times New Roman" w:cs="Times New Roman"/>
          <w:sz w:val="28"/>
          <w:szCs w:val="28"/>
        </w:rPr>
        <w:t>сольфеджировать</w:t>
      </w:r>
      <w:proofErr w:type="spellEnd"/>
      <w:r w:rsidRPr="001B5B0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B5B05">
        <w:rPr>
          <w:rFonts w:ascii="Times New Roman" w:hAnsi="Times New Roman" w:cs="Times New Roman"/>
          <w:sz w:val="28"/>
          <w:szCs w:val="28"/>
        </w:rPr>
        <w:t>одноголосные</w:t>
      </w:r>
      <w:proofErr w:type="gramEnd"/>
      <w:r w:rsidRPr="001B5B05">
        <w:rPr>
          <w:rFonts w:ascii="Times New Roman" w:hAnsi="Times New Roman" w:cs="Times New Roman"/>
          <w:sz w:val="28"/>
          <w:szCs w:val="28"/>
        </w:rPr>
        <w:t xml:space="preserve">, двухголосные музыкальные </w:t>
      </w:r>
    </w:p>
    <w:p w:rsidR="00D75128" w:rsidRPr="001B5B05" w:rsidRDefault="00D75128" w:rsidP="001B5B05">
      <w:p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примеры, записывать музыкальные построения средней трудности с использованием навыков слухового анализа, слышать и анализировать аккордовые и интервальные цепочки; </w:t>
      </w:r>
    </w:p>
    <w:p w:rsidR="00D75128" w:rsidRPr="001B5B05" w:rsidRDefault="00D75128" w:rsidP="001B5B05">
      <w:pPr>
        <w:pStyle w:val="a7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умение осуществлять анализ элементов музыкального языка; </w:t>
      </w:r>
    </w:p>
    <w:p w:rsidR="00D75128" w:rsidRPr="001B5B05" w:rsidRDefault="00D75128" w:rsidP="001B5B05">
      <w:pPr>
        <w:pStyle w:val="a7"/>
        <w:numPr>
          <w:ilvl w:val="0"/>
          <w:numId w:val="11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умение импровизировать на заданные музыкальные темы или ритмические построения; </w:t>
      </w:r>
    </w:p>
    <w:p w:rsidR="00D75128" w:rsidRPr="001B5B05" w:rsidRDefault="00D75128" w:rsidP="001B5B05">
      <w:pPr>
        <w:pStyle w:val="a7"/>
        <w:numPr>
          <w:ilvl w:val="0"/>
          <w:numId w:val="11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навыки владения элементами музыкального языка (исполнение на инструменте, запись по слуху и т.п.).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b/>
          <w:sz w:val="28"/>
          <w:szCs w:val="28"/>
        </w:rPr>
        <w:t>Музыкальная литература</w:t>
      </w:r>
      <w:r w:rsidRPr="006604ED">
        <w:rPr>
          <w:rFonts w:ascii="Times New Roman" w:hAnsi="Times New Roman" w:cs="Times New Roman"/>
          <w:sz w:val="28"/>
          <w:szCs w:val="28"/>
        </w:rPr>
        <w:t xml:space="preserve"> (зарубежная, отечественная) </w:t>
      </w:r>
    </w:p>
    <w:p w:rsidR="00D75128" w:rsidRPr="001B5B05" w:rsidRDefault="001B5B05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75128" w:rsidRPr="001B5B05">
        <w:rPr>
          <w:rFonts w:ascii="Times New Roman" w:hAnsi="Times New Roman" w:cs="Times New Roman"/>
          <w:sz w:val="28"/>
          <w:szCs w:val="28"/>
        </w:rPr>
        <w:t>ервичные знания о роли и значении музыкального иску</w:t>
      </w:r>
      <w:r>
        <w:rPr>
          <w:rFonts w:ascii="Times New Roman" w:hAnsi="Times New Roman" w:cs="Times New Roman"/>
          <w:sz w:val="28"/>
          <w:szCs w:val="28"/>
        </w:rPr>
        <w:t xml:space="preserve">сства в </w:t>
      </w:r>
      <w:r w:rsidR="00D75128" w:rsidRPr="001B5B05">
        <w:rPr>
          <w:rFonts w:ascii="Times New Roman" w:hAnsi="Times New Roman" w:cs="Times New Roman"/>
          <w:sz w:val="28"/>
          <w:szCs w:val="28"/>
        </w:rPr>
        <w:t xml:space="preserve">системе культуры, духовно-нравственном развитии человека; </w:t>
      </w:r>
    </w:p>
    <w:p w:rsidR="00D75128" w:rsidRPr="00BB1064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>знание творческих биографий зарубежных и отечественных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композиторов согласно программным требованиям; </w:t>
      </w:r>
    </w:p>
    <w:p w:rsidR="00D75128" w:rsidRPr="001B5B05" w:rsidRDefault="00D75128" w:rsidP="00BB1064">
      <w:pPr>
        <w:pStyle w:val="a7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 xml:space="preserve">знание в соответствии с программными требованиями </w:t>
      </w:r>
      <w:proofErr w:type="gramStart"/>
      <w:r w:rsidRPr="001B5B05">
        <w:rPr>
          <w:rFonts w:ascii="Times New Roman" w:hAnsi="Times New Roman" w:cs="Times New Roman"/>
          <w:sz w:val="28"/>
          <w:szCs w:val="28"/>
        </w:rPr>
        <w:t>музыкальных</w:t>
      </w:r>
      <w:proofErr w:type="gramEnd"/>
      <w:r w:rsidRPr="001B5B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BB1064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произведений зарубежных и отечественных композиторов различных исторических периодов, стилей, жанров и форм от эпохи барокко до современности; </w:t>
      </w:r>
    </w:p>
    <w:p w:rsidR="00BB1064" w:rsidRPr="00BB1064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1B5B05">
        <w:rPr>
          <w:rFonts w:ascii="Times New Roman" w:hAnsi="Times New Roman" w:cs="Times New Roman"/>
          <w:sz w:val="28"/>
          <w:szCs w:val="28"/>
        </w:rPr>
        <w:t>умение исполнять на музык</w:t>
      </w:r>
      <w:r w:rsidR="00BB1064">
        <w:rPr>
          <w:rFonts w:ascii="Times New Roman" w:hAnsi="Times New Roman" w:cs="Times New Roman"/>
          <w:sz w:val="28"/>
          <w:szCs w:val="28"/>
        </w:rPr>
        <w:t>альном инструменте тематический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1B5B05">
        <w:rPr>
          <w:rFonts w:ascii="Times New Roman" w:hAnsi="Times New Roman" w:cs="Times New Roman"/>
          <w:sz w:val="28"/>
          <w:szCs w:val="28"/>
        </w:rPr>
        <w:t xml:space="preserve">материал 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пройденных музыкальных произведений; </w:t>
      </w:r>
    </w:p>
    <w:p w:rsidR="00BB1064" w:rsidRPr="00BB1064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навыки по выполнению теоретического анализа музыкального произведения – формы, стилевых особенностей, жанровых черт, фактурных, метроритмических, ладовых особенностей; </w:t>
      </w:r>
    </w:p>
    <w:p w:rsidR="00D75128" w:rsidRPr="00BB1064" w:rsidRDefault="00D75128" w:rsidP="00BB1064">
      <w:pPr>
        <w:pStyle w:val="a7"/>
        <w:numPr>
          <w:ilvl w:val="0"/>
          <w:numId w:val="12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основных исторических периодов развития зарубежного и </w:t>
      </w:r>
    </w:p>
    <w:p w:rsidR="00BB1064" w:rsidRPr="00BB1064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отечественного музыкального искусства во взаимосвязи с другими видами искусств (изобразительного, театрального, киноискусства, литературы), основные стилистические направления, жанры; </w:t>
      </w:r>
    </w:p>
    <w:p w:rsidR="00D75128" w:rsidRPr="00BB1064" w:rsidRDefault="00D75128" w:rsidP="00BB1064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особенностей национальных традиций, фольклорных истоков </w:t>
      </w:r>
    </w:p>
    <w:p w:rsidR="00BB1064" w:rsidRDefault="00D75128" w:rsidP="00BB106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музыки; </w:t>
      </w:r>
    </w:p>
    <w:p w:rsidR="00D75128" w:rsidRPr="00BB1064" w:rsidRDefault="00D75128" w:rsidP="00BB1064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профессиональной музыкальной терминологии; </w:t>
      </w:r>
    </w:p>
    <w:p w:rsidR="00D75128" w:rsidRDefault="00D75128" w:rsidP="00BB1064">
      <w:pPr>
        <w:pStyle w:val="a7"/>
        <w:numPr>
          <w:ilvl w:val="0"/>
          <w:numId w:val="1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сформированные основы эстетических взглядов, художественного вкуса, пробуждение интереса к музыкальному искусству и музыкальной деятельности; </w:t>
      </w:r>
    </w:p>
    <w:p w:rsid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84357" w:rsidRPr="00D84357" w:rsidRDefault="00D84357" w:rsidP="00D84357">
      <w:pPr>
        <w:rPr>
          <w:rFonts w:ascii="Times New Roman" w:hAnsi="Times New Roman" w:cs="Times New Roman"/>
          <w:sz w:val="28"/>
          <w:szCs w:val="28"/>
        </w:rPr>
      </w:pPr>
    </w:p>
    <w:p w:rsidR="00D75128" w:rsidRPr="00BB1064" w:rsidRDefault="00D75128" w:rsidP="00BB1064">
      <w:pPr>
        <w:pStyle w:val="a7"/>
        <w:numPr>
          <w:ilvl w:val="0"/>
          <w:numId w:val="1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lastRenderedPageBreak/>
        <w:t>умение в устной и письмен</w:t>
      </w:r>
      <w:r w:rsidR="00BB1064">
        <w:rPr>
          <w:rFonts w:ascii="Times New Roman" w:hAnsi="Times New Roman" w:cs="Times New Roman"/>
          <w:sz w:val="28"/>
          <w:szCs w:val="28"/>
        </w:rPr>
        <w:t>ной форме излагать свои мысли о</w:t>
      </w:r>
      <w:r w:rsidR="00BB1064" w:rsidRPr="00BB1064">
        <w:rPr>
          <w:rFonts w:ascii="Times New Roman" w:hAnsi="Times New Roman" w:cs="Times New Roman"/>
          <w:sz w:val="28"/>
          <w:szCs w:val="28"/>
        </w:rPr>
        <w:t xml:space="preserve"> </w:t>
      </w:r>
      <w:r w:rsidRPr="00BB1064">
        <w:rPr>
          <w:rFonts w:ascii="Times New Roman" w:hAnsi="Times New Roman" w:cs="Times New Roman"/>
          <w:sz w:val="28"/>
          <w:szCs w:val="28"/>
        </w:rPr>
        <w:t xml:space="preserve">творчестве композиторов; </w:t>
      </w:r>
    </w:p>
    <w:p w:rsidR="00D75128" w:rsidRPr="00BB1064" w:rsidRDefault="00D75128" w:rsidP="00BB1064">
      <w:pPr>
        <w:pStyle w:val="a7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умение определять на слух фрагменты того или иного изученного </w:t>
      </w: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музыкального произведения; </w:t>
      </w:r>
    </w:p>
    <w:p w:rsidR="00D75128" w:rsidRPr="00BB1064" w:rsidRDefault="00D75128" w:rsidP="006604ED">
      <w:pPr>
        <w:pStyle w:val="a7"/>
        <w:numPr>
          <w:ilvl w:val="0"/>
          <w:numId w:val="14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 </w:t>
      </w:r>
    </w:p>
    <w:p w:rsidR="00BB1064" w:rsidRPr="00D9323B" w:rsidRDefault="00BB1064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BB1064" w:rsidRDefault="00D75128" w:rsidP="00BB1064">
      <w:pPr>
        <w:rPr>
          <w:rFonts w:ascii="Times New Roman" w:hAnsi="Times New Roman" w:cs="Times New Roman"/>
          <w:b/>
          <w:sz w:val="28"/>
          <w:szCs w:val="28"/>
        </w:rPr>
      </w:pPr>
      <w:r w:rsidRPr="00BB1064">
        <w:rPr>
          <w:rFonts w:ascii="Times New Roman" w:hAnsi="Times New Roman" w:cs="Times New Roman"/>
          <w:b/>
          <w:sz w:val="28"/>
          <w:szCs w:val="28"/>
        </w:rPr>
        <w:t xml:space="preserve">Хор </w:t>
      </w:r>
    </w:p>
    <w:p w:rsidR="00D75128" w:rsidRPr="00BB1064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начальных основ хорового искусства, вокально-хоровых </w:t>
      </w: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особенностей хоровых партитур, художественно-исполнительских возможностей хорового коллектива; </w:t>
      </w:r>
    </w:p>
    <w:p w:rsidR="00D75128" w:rsidRPr="00BB1064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знание профессиональной терминологии; </w:t>
      </w:r>
    </w:p>
    <w:p w:rsidR="00D75128" w:rsidRPr="00BB1064" w:rsidRDefault="00D75128" w:rsidP="00BB1064">
      <w:pPr>
        <w:pStyle w:val="a7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умение передавать авторский замысел музыкального произведения </w:t>
      </w:r>
      <w:proofErr w:type="gramStart"/>
      <w:r w:rsidRPr="00BB106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B10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помощью органического сочетания слова и музыки; </w:t>
      </w:r>
    </w:p>
    <w:p w:rsidR="00D75128" w:rsidRPr="00BB1064" w:rsidRDefault="00D75128" w:rsidP="00BB1064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навыки коллективного хорового исполнительского творчества, в том </w:t>
      </w: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отражающие взаимоотношения между солистом и хоровым коллективом; </w:t>
      </w:r>
    </w:p>
    <w:p w:rsidR="00D75128" w:rsidRPr="00BB1064" w:rsidRDefault="00D75128" w:rsidP="00BB1064">
      <w:pPr>
        <w:pStyle w:val="a7"/>
        <w:numPr>
          <w:ilvl w:val="0"/>
          <w:numId w:val="1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сформированные практические навыки исполнения авторских, народных хоровых и вокальных ансамблевых произведений отечественной и зарубежной музыки, в том числе хоровых произведений для детей; </w:t>
      </w:r>
    </w:p>
    <w:p w:rsidR="00D75128" w:rsidRPr="00C85CA6" w:rsidRDefault="00D75128" w:rsidP="00BB1064">
      <w:pPr>
        <w:pStyle w:val="a7"/>
        <w:numPr>
          <w:ilvl w:val="0"/>
          <w:numId w:val="15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BB1064">
        <w:rPr>
          <w:rFonts w:ascii="Times New Roman" w:hAnsi="Times New Roman" w:cs="Times New Roman"/>
          <w:sz w:val="28"/>
          <w:szCs w:val="28"/>
        </w:rPr>
        <w:t xml:space="preserve">наличие практических навыков исполнения партий в составе вокального </w:t>
      </w:r>
      <w:r w:rsidRPr="00C85CA6">
        <w:rPr>
          <w:rFonts w:ascii="Times New Roman" w:hAnsi="Times New Roman" w:cs="Times New Roman"/>
          <w:sz w:val="28"/>
          <w:szCs w:val="28"/>
        </w:rPr>
        <w:t xml:space="preserve">ансамбля и хорового коллектива. </w:t>
      </w:r>
    </w:p>
    <w:p w:rsidR="00D75128" w:rsidRPr="00C85CA6" w:rsidRDefault="00D75128" w:rsidP="00C85CA6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навыки публичных выступлений; </w:t>
      </w:r>
    </w:p>
    <w:p w:rsidR="00D75128" w:rsidRPr="00C85CA6" w:rsidRDefault="00D75128" w:rsidP="00C85CA6">
      <w:pPr>
        <w:pStyle w:val="a7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первичных навыков в области теоретического анализа исполняемых </w:t>
      </w:r>
    </w:p>
    <w:p w:rsidR="00D75128" w:rsidRPr="006604ED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произведений. </w:t>
      </w:r>
    </w:p>
    <w:p w:rsidR="00D75128" w:rsidRPr="00C85CA6" w:rsidRDefault="00D75128" w:rsidP="00BB1064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85CA6">
        <w:rPr>
          <w:rFonts w:ascii="Times New Roman" w:hAnsi="Times New Roman" w:cs="Times New Roman"/>
          <w:b/>
          <w:sz w:val="28"/>
          <w:szCs w:val="28"/>
        </w:rPr>
        <w:t xml:space="preserve">Оркестр </w:t>
      </w:r>
    </w:p>
    <w:p w:rsidR="00D75128" w:rsidRPr="00C85CA6" w:rsidRDefault="00D75128" w:rsidP="00BB1064">
      <w:pPr>
        <w:pStyle w:val="a7"/>
        <w:numPr>
          <w:ilvl w:val="0"/>
          <w:numId w:val="16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сформированный комплекс умений и навыков в области коллективного творчества - оркестрового исполнительства, позволяющий демонстрировать в ансамблевой игре единство исполнительских намерений и реализацию исполнительского замысла; </w:t>
      </w:r>
    </w:p>
    <w:p w:rsidR="00D75128" w:rsidRPr="00C85CA6" w:rsidRDefault="00D75128" w:rsidP="00BB1064">
      <w:pPr>
        <w:pStyle w:val="a7"/>
        <w:numPr>
          <w:ilvl w:val="0"/>
          <w:numId w:val="16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знание оркестрового репертуара (музыкальных произведений, созданных для различных инструментальных составов) из произведений отечественных и зарубежных композиторов, способствующее формированию способности к коллективному исполнительству; </w:t>
      </w:r>
    </w:p>
    <w:p w:rsidR="00D75128" w:rsidRPr="00C85CA6" w:rsidRDefault="00D75128" w:rsidP="00BB1064">
      <w:pPr>
        <w:pStyle w:val="a7"/>
        <w:numPr>
          <w:ilvl w:val="0"/>
          <w:numId w:val="16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>навыки по решению музыкально-исполнительских задач оркестрового исполнительства, обусловленные художественным содержанием и особенностями формы, жанра и стиля музыкального произведения</w:t>
      </w:r>
      <w:r w:rsidR="00C85CA6">
        <w:rPr>
          <w:rFonts w:ascii="Times New Roman" w:hAnsi="Times New Roman" w:cs="Times New Roman"/>
          <w:sz w:val="28"/>
          <w:szCs w:val="28"/>
        </w:rPr>
        <w:t>;</w:t>
      </w:r>
      <w:r w:rsidRPr="00C85C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357" w:rsidRPr="00455A0A" w:rsidRDefault="00D75128" w:rsidP="00D84357">
      <w:pPr>
        <w:pStyle w:val="a7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C85CA6">
        <w:rPr>
          <w:rFonts w:ascii="Times New Roman" w:hAnsi="Times New Roman" w:cs="Times New Roman"/>
          <w:sz w:val="28"/>
          <w:szCs w:val="28"/>
        </w:rPr>
        <w:t>навыки ансамблевых, оркестровых (</w:t>
      </w:r>
      <w:r w:rsidR="00455A0A">
        <w:rPr>
          <w:rFonts w:ascii="Times New Roman" w:hAnsi="Times New Roman" w:cs="Times New Roman"/>
          <w:sz w:val="28"/>
          <w:szCs w:val="28"/>
        </w:rPr>
        <w:t xml:space="preserve">в составе духового или </w:t>
      </w:r>
      <w:proofErr w:type="spellStart"/>
      <w:r w:rsidR="00455A0A">
        <w:rPr>
          <w:rFonts w:ascii="Times New Roman" w:hAnsi="Times New Roman" w:cs="Times New Roman"/>
          <w:sz w:val="28"/>
          <w:szCs w:val="28"/>
        </w:rPr>
        <w:t>эстрадно</w:t>
      </w:r>
      <w:proofErr w:type="spellEnd"/>
      <w:proofErr w:type="gramEnd"/>
    </w:p>
    <w:p w:rsidR="00D75128" w:rsidRDefault="00D75128" w:rsidP="00BB1064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джазового оркестра) публичных выступлений; </w:t>
      </w:r>
    </w:p>
    <w:p w:rsidR="00455A0A" w:rsidRDefault="00455A0A" w:rsidP="00BB1064">
      <w:pPr>
        <w:rPr>
          <w:rFonts w:ascii="Times New Roman" w:hAnsi="Times New Roman" w:cs="Times New Roman"/>
          <w:sz w:val="28"/>
          <w:szCs w:val="28"/>
        </w:rPr>
      </w:pPr>
    </w:p>
    <w:p w:rsidR="00455A0A" w:rsidRDefault="00455A0A" w:rsidP="00BB1064">
      <w:pPr>
        <w:rPr>
          <w:rFonts w:ascii="Times New Roman" w:hAnsi="Times New Roman" w:cs="Times New Roman"/>
          <w:sz w:val="28"/>
          <w:szCs w:val="28"/>
        </w:rPr>
      </w:pPr>
    </w:p>
    <w:p w:rsidR="00455A0A" w:rsidRPr="006604ED" w:rsidRDefault="00455A0A" w:rsidP="00BB1064">
      <w:pPr>
        <w:rPr>
          <w:rFonts w:ascii="Times New Roman" w:hAnsi="Times New Roman" w:cs="Times New Roman"/>
          <w:sz w:val="28"/>
          <w:szCs w:val="28"/>
        </w:rPr>
      </w:pPr>
    </w:p>
    <w:p w:rsidR="00D75128" w:rsidRPr="00C85CA6" w:rsidRDefault="00D75128" w:rsidP="00BB1064">
      <w:pPr>
        <w:pStyle w:val="a7"/>
        <w:numPr>
          <w:ilvl w:val="0"/>
          <w:numId w:val="17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навыки использования </w:t>
      </w:r>
      <w:r w:rsidR="00C85CA6">
        <w:rPr>
          <w:rFonts w:ascii="Times New Roman" w:hAnsi="Times New Roman" w:cs="Times New Roman"/>
          <w:sz w:val="28"/>
          <w:szCs w:val="28"/>
        </w:rPr>
        <w:t xml:space="preserve">элементарных джазовых приемов в </w:t>
      </w:r>
      <w:r w:rsidRPr="00C85CA6">
        <w:rPr>
          <w:rFonts w:ascii="Times New Roman" w:hAnsi="Times New Roman" w:cs="Times New Roman"/>
          <w:sz w:val="28"/>
          <w:szCs w:val="28"/>
        </w:rPr>
        <w:t xml:space="preserve">оркестровом исполнительстве; </w:t>
      </w:r>
    </w:p>
    <w:p w:rsidR="00D9323B" w:rsidRPr="00455A0A" w:rsidRDefault="00D75128" w:rsidP="006604ED">
      <w:pPr>
        <w:pStyle w:val="a7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sz w:val="28"/>
          <w:szCs w:val="28"/>
        </w:rPr>
        <w:t xml:space="preserve">первичные навыки по импровизации на заданную тему (джазовый </w:t>
      </w:r>
      <w:r w:rsidRPr="00D9323B">
        <w:rPr>
          <w:rFonts w:ascii="Times New Roman" w:hAnsi="Times New Roman" w:cs="Times New Roman"/>
          <w:sz w:val="28"/>
          <w:szCs w:val="28"/>
        </w:rPr>
        <w:t xml:space="preserve">стандарт) в составе оркестра. </w:t>
      </w:r>
    </w:p>
    <w:p w:rsidR="00D75128" w:rsidRPr="00D9323B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C85CA6">
        <w:rPr>
          <w:rFonts w:ascii="Times New Roman" w:hAnsi="Times New Roman" w:cs="Times New Roman"/>
          <w:b/>
          <w:sz w:val="28"/>
          <w:szCs w:val="28"/>
        </w:rPr>
        <w:t xml:space="preserve">III. Учебный план </w:t>
      </w:r>
    </w:p>
    <w:p w:rsidR="00D75128" w:rsidRPr="00D9323B" w:rsidRDefault="00D75128" w:rsidP="00D9323B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>При со</w:t>
      </w:r>
      <w:r w:rsidR="00C85CA6">
        <w:rPr>
          <w:rFonts w:ascii="Times New Roman" w:hAnsi="Times New Roman" w:cs="Times New Roman"/>
          <w:sz w:val="28"/>
          <w:szCs w:val="28"/>
        </w:rPr>
        <w:t xml:space="preserve">ставлении учебных планов </w:t>
      </w:r>
      <w:proofErr w:type="spellStart"/>
      <w:r w:rsid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>
        <w:rPr>
          <w:rFonts w:ascii="Times New Roman" w:hAnsi="Times New Roman" w:cs="Times New Roman"/>
          <w:sz w:val="28"/>
          <w:szCs w:val="28"/>
        </w:rPr>
        <w:t xml:space="preserve"> Д</w:t>
      </w:r>
      <w:r w:rsidR="00C85CA6">
        <w:rPr>
          <w:rFonts w:ascii="Times New Roman" w:hAnsi="Times New Roman" w:cs="Times New Roman"/>
          <w:sz w:val="28"/>
          <w:szCs w:val="28"/>
        </w:rPr>
        <w:t>Ш</w:t>
      </w:r>
      <w:r w:rsidR="009D67FE">
        <w:rPr>
          <w:rFonts w:ascii="Times New Roman" w:hAnsi="Times New Roman" w:cs="Times New Roman"/>
          <w:sz w:val="28"/>
          <w:szCs w:val="28"/>
        </w:rPr>
        <w:t>И</w:t>
      </w:r>
      <w:r w:rsidR="00C85CA6">
        <w:rPr>
          <w:rFonts w:ascii="Times New Roman" w:hAnsi="Times New Roman" w:cs="Times New Roman"/>
          <w:sz w:val="28"/>
          <w:szCs w:val="28"/>
        </w:rPr>
        <w:t xml:space="preserve"> 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 опиралась на Примерные учебные планы образовательных программ дополнительного образования детей по видам музыкального искусства для детских музыкальных школ и детских школ искусств, утвержденные МК от 22.03.2001г РФ (Письмо №01-61-16-32) и на Примерные учебные планы образовательных программ по видам искусств для детских школ искусств, утвержденные МК РФ 23.06. 2003г (Письмо №66-01-16/32.)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C85CA6">
        <w:rPr>
          <w:rFonts w:ascii="Times New Roman" w:hAnsi="Times New Roman" w:cs="Times New Roman"/>
          <w:sz w:val="28"/>
          <w:szCs w:val="28"/>
        </w:rPr>
        <w:t xml:space="preserve"> А так же на Примерные учебные планы </w:t>
      </w:r>
      <w:r w:rsidR="00AE4DCD">
        <w:rPr>
          <w:rFonts w:ascii="Times New Roman" w:hAnsi="Times New Roman" w:cs="Times New Roman"/>
          <w:sz w:val="28"/>
          <w:szCs w:val="28"/>
        </w:rPr>
        <w:t xml:space="preserve">по </w:t>
      </w:r>
      <w:r w:rsidR="00B21623">
        <w:rPr>
          <w:rFonts w:ascii="Times New Roman" w:hAnsi="Times New Roman" w:cs="Times New Roman"/>
          <w:sz w:val="28"/>
          <w:szCs w:val="28"/>
        </w:rPr>
        <w:t xml:space="preserve">дополнительной </w:t>
      </w:r>
      <w:r w:rsidR="00AE4DCD">
        <w:rPr>
          <w:rFonts w:ascii="Times New Roman" w:hAnsi="Times New Roman" w:cs="Times New Roman"/>
          <w:sz w:val="28"/>
          <w:szCs w:val="28"/>
        </w:rPr>
        <w:t xml:space="preserve">предпрофессиональной  общеобразовательной программе  по видам искусств, </w:t>
      </w:r>
      <w:r w:rsidR="00C85CA6">
        <w:rPr>
          <w:rFonts w:ascii="Times New Roman" w:hAnsi="Times New Roman" w:cs="Times New Roman"/>
          <w:sz w:val="28"/>
          <w:szCs w:val="28"/>
        </w:rPr>
        <w:t>разработанные</w:t>
      </w:r>
      <w:r w:rsidR="00AE4DCD">
        <w:rPr>
          <w:rFonts w:ascii="Times New Roman" w:hAnsi="Times New Roman" w:cs="Times New Roman"/>
          <w:sz w:val="28"/>
          <w:szCs w:val="28"/>
        </w:rPr>
        <w:t xml:space="preserve"> для реализации </w:t>
      </w:r>
      <w:r w:rsidR="00AE4DCD">
        <w:rPr>
          <w:rFonts w:ascii="Times New Roman" w:hAnsi="Times New Roman" w:cs="Times New Roman"/>
          <w:sz w:val="28"/>
          <w:szCs w:val="28"/>
          <w:lang w:val="tt-RU"/>
        </w:rPr>
        <w:t>ФГТ.</w:t>
      </w:r>
    </w:p>
    <w:p w:rsidR="00D75128" w:rsidRPr="006604ED" w:rsidRDefault="00D75128" w:rsidP="00455A0A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Целью введения учебных планов в образовательный процесс является создание наиболее благоприятных условий организации учебного процесса с учетом воспитания и развития у обучающихся художественно-эстетических взглядов, духовно - нравственных установок, приобщение детей к миру искусства, выявление одаренных детей. </w:t>
      </w:r>
    </w:p>
    <w:p w:rsidR="00D75128" w:rsidRPr="000F70D4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0F70D4">
        <w:rPr>
          <w:rFonts w:ascii="Times New Roman" w:hAnsi="Times New Roman" w:cs="Times New Roman"/>
          <w:b/>
          <w:sz w:val="28"/>
          <w:szCs w:val="28"/>
        </w:rPr>
        <w:t>Учебный план призван направить образовательный процесс на решение следующих задач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• обеспечение условий для сохранения и совершенствования традиций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отечественного художественного образования;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• обеспечение условий для выполнения одной из важных задач художественного образования, связанной с вхождением ребенка в мир искусства, освоения им выработанных мировой культурой ценностей;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• использование вариативных подходов в целях адаптации образовательных программ к способностям и возможностям каждого обучающегося;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• максимальное использование творческого потенциала </w:t>
      </w:r>
    </w:p>
    <w:p w:rsidR="009D67FE" w:rsidRDefault="000F70D4" w:rsidP="009D6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преподавателей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</w:p>
    <w:p w:rsidR="00D75128" w:rsidRPr="006604ED" w:rsidRDefault="000F70D4" w:rsidP="009D67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ДОД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учебный год начинается 1 сентября и заканчивается в сроки, установленные графиком образовательного процесса. </w:t>
      </w:r>
    </w:p>
    <w:p w:rsidR="00D75128" w:rsidRPr="006604ED" w:rsidRDefault="00D75128" w:rsidP="00D9323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Учебный план отражает структуру образовательной программы в части наименования учебных предметов, форм проведения учебных занятий, проведения промежуточной и итоговой аттестации учащихся. </w:t>
      </w: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Структура и содержание Учебного плана ориентированы на выявление и реализацию способностей ребенка на всех этапах его обучения, создание наиболее благоприятных условий организации учебного процесса. Данный принцип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позволяет определить перспективы развития каждого ребенка и, тем самым, дает возможность большему количеству детей включиться в процесс художественного образования.  </w:t>
      </w:r>
    </w:p>
    <w:p w:rsidR="00455A0A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Pr="006604ED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0F70D4" w:rsidRDefault="009D67FE" w:rsidP="000F70D4">
      <w:pPr>
        <w:pStyle w:val="a7"/>
        <w:ind w:left="426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 </w:t>
      </w:r>
    </w:p>
    <w:p w:rsidR="00584CB6" w:rsidRPr="00584CB6" w:rsidRDefault="00584CB6" w:rsidP="00584C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</w:t>
      </w:r>
      <w:r w:rsidRPr="00584CB6">
        <w:rPr>
          <w:rFonts w:ascii="Times New Roman" w:hAnsi="Times New Roman" w:cs="Times New Roman"/>
          <w:b/>
          <w:sz w:val="28"/>
          <w:szCs w:val="28"/>
        </w:rPr>
        <w:t>Учебный план на 2015-2016 учебный год</w:t>
      </w:r>
    </w:p>
    <w:p w:rsidR="00584CB6" w:rsidRP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Pr="00584CB6">
        <w:rPr>
          <w:rFonts w:ascii="Times New Roman" w:hAnsi="Times New Roman" w:cs="Times New Roman"/>
          <w:b/>
          <w:sz w:val="28"/>
          <w:szCs w:val="28"/>
        </w:rPr>
        <w:t xml:space="preserve"> образовательной программы «Духовые инструменты» по 5-летнему сроку обучения</w:t>
      </w:r>
      <w:r w:rsidRPr="00584CB6">
        <w:rPr>
          <w:rFonts w:ascii="Times New Roman" w:hAnsi="Times New Roman" w:cs="Times New Roman"/>
          <w:sz w:val="28"/>
          <w:szCs w:val="28"/>
        </w:rPr>
        <w:t>.</w:t>
      </w:r>
      <w:r w:rsidRPr="00584CB6">
        <w:rPr>
          <w:rFonts w:ascii="Times New Roman" w:hAnsi="Times New Roman" w:cs="Times New Roman"/>
          <w:sz w:val="28"/>
          <w:szCs w:val="28"/>
        </w:rPr>
        <w:tab/>
      </w:r>
    </w:p>
    <w:p w:rsidR="00584CB6" w:rsidRPr="00584CB6" w:rsidRDefault="00584CB6" w:rsidP="00584CB6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pPr w:leftFromText="180" w:rightFromText="180" w:vertAnchor="text" w:horzAnchor="margin" w:tblpXSpec="center" w:tblpY="66"/>
        <w:tblW w:w="15276" w:type="dxa"/>
        <w:tblLayout w:type="fixed"/>
        <w:tblLook w:val="04A0" w:firstRow="1" w:lastRow="0" w:firstColumn="1" w:lastColumn="0" w:noHBand="0" w:noVBand="1"/>
      </w:tblPr>
      <w:tblGrid>
        <w:gridCol w:w="572"/>
        <w:gridCol w:w="2938"/>
        <w:gridCol w:w="567"/>
        <w:gridCol w:w="567"/>
        <w:gridCol w:w="55"/>
        <w:gridCol w:w="654"/>
        <w:gridCol w:w="142"/>
        <w:gridCol w:w="567"/>
        <w:gridCol w:w="567"/>
        <w:gridCol w:w="1134"/>
        <w:gridCol w:w="850"/>
        <w:gridCol w:w="993"/>
        <w:gridCol w:w="1134"/>
        <w:gridCol w:w="1417"/>
        <w:gridCol w:w="3119"/>
      </w:tblGrid>
      <w:tr w:rsidR="00584CB6" w:rsidRPr="00ED1042" w:rsidTr="00455A0A">
        <w:tc>
          <w:tcPr>
            <w:tcW w:w="572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938" w:type="dxa"/>
            <w:vMerge w:val="restart"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3119" w:type="dxa"/>
            <w:gridSpan w:val="7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по годам обучения</w:t>
            </w:r>
          </w:p>
        </w:tc>
        <w:tc>
          <w:tcPr>
            <w:tcW w:w="4111" w:type="dxa"/>
            <w:gridSpan w:val="4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Формы аттестации по четвертям, полугодиям(промежуточная и итоговая)</w:t>
            </w:r>
          </w:p>
        </w:tc>
        <w:tc>
          <w:tcPr>
            <w:tcW w:w="1417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Всего Кол-во часов за весь учебный год</w:t>
            </w:r>
          </w:p>
        </w:tc>
        <w:tc>
          <w:tcPr>
            <w:tcW w:w="3119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Форма обучения</w:t>
            </w:r>
          </w:p>
        </w:tc>
      </w:tr>
      <w:tr w:rsidR="00584CB6" w:rsidRPr="00ED1042" w:rsidTr="00455A0A"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38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  <w:gridSpan w:val="3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1134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Зачеты</w:t>
            </w:r>
          </w:p>
        </w:tc>
        <w:tc>
          <w:tcPr>
            <w:tcW w:w="850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Контрольные уроки</w:t>
            </w:r>
          </w:p>
        </w:tc>
        <w:tc>
          <w:tcPr>
            <w:tcW w:w="993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Переводные экзамены</w:t>
            </w:r>
          </w:p>
        </w:tc>
        <w:tc>
          <w:tcPr>
            <w:tcW w:w="1134" w:type="dxa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Итоговая аттестация</w:t>
            </w:r>
          </w:p>
        </w:tc>
        <w:tc>
          <w:tcPr>
            <w:tcW w:w="1417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455A0A">
        <w:trPr>
          <w:trHeight w:val="717"/>
        </w:trPr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38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gridSpan w:val="7"/>
            <w:tcBorders>
              <w:bottom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Кол-во недель аудиторных занятий</w:t>
            </w: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455A0A">
        <w:trPr>
          <w:trHeight w:val="431"/>
        </w:trPr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38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right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455A0A">
        <w:trPr>
          <w:trHeight w:val="322"/>
        </w:trPr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38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gridSpan w:val="7"/>
            <w:vMerge w:val="restart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Недельная нагрузка в часах</w:t>
            </w: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455A0A">
        <w:tc>
          <w:tcPr>
            <w:tcW w:w="572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38" w:type="dxa"/>
            <w:vMerge/>
            <w:shd w:val="clear" w:color="auto" w:fill="auto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gridSpan w:val="7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Четв.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Год. Обуч./Четв</w:t>
            </w:r>
          </w:p>
        </w:tc>
        <w:tc>
          <w:tcPr>
            <w:tcW w:w="1417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vMerge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Музыкальный инструмент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5кл-4 четв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350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 занятия</w:t>
            </w: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38" w:type="dxa"/>
          </w:tcPr>
          <w:p w:rsidR="00584CB6" w:rsidRPr="00ED1042" w:rsidRDefault="00584CB6" w:rsidP="00455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Коллективное</w:t>
            </w:r>
            <w:proofErr w:type="gramEnd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 xml:space="preserve"> (оркестр, ансамбль,)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5кл-4 четв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385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Индивидуальные, мелкогрупповые занятия</w:t>
            </w: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Музицирование</w:t>
            </w:r>
            <w:proofErr w:type="spellEnd"/>
            <w:r w:rsidRPr="00ED1042">
              <w:rPr>
                <w:rFonts w:ascii="Times New Roman" w:hAnsi="Times New Roman" w:cs="Times New Roman"/>
                <w:sz w:val="28"/>
                <w:szCs w:val="28"/>
              </w:rPr>
              <w:t xml:space="preserve">  (индивидуальное)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2,4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157,5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Индивидуальные занятия</w:t>
            </w:r>
          </w:p>
        </w:tc>
      </w:tr>
      <w:tr w:rsidR="00584CB6" w:rsidRPr="00ED1042" w:rsidTr="00455A0A">
        <w:trPr>
          <w:trHeight w:val="289"/>
        </w:trPr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Сольфеджио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1,2,3,4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3кл-4четв.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5кл-4 четв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280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Групповые,мелкогрупповые занятия</w:t>
            </w: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Музыкальная литература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1,2,3,4</w:t>
            </w: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кл-4 четв.</w:t>
            </w: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140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Групповые,мелкогрупповые занятия</w:t>
            </w:r>
          </w:p>
        </w:tc>
      </w:tr>
      <w:tr w:rsidR="00584CB6" w:rsidRPr="00ED1042" w:rsidTr="00455A0A">
        <w:tc>
          <w:tcPr>
            <w:tcW w:w="572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8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Итого кол-во часов за неделю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2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796" w:type="dxa"/>
            <w:gridSpan w:val="2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56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7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D104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1312,5</w:t>
            </w:r>
          </w:p>
        </w:tc>
        <w:tc>
          <w:tcPr>
            <w:tcW w:w="3119" w:type="dxa"/>
          </w:tcPr>
          <w:p w:rsidR="00584CB6" w:rsidRPr="00ED1042" w:rsidRDefault="00584CB6" w:rsidP="00584C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584CB6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455A0A" w:rsidRPr="00ED1042" w:rsidRDefault="00455A0A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Примечания к учебному плану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1.В класс инструментального исполнительства (духовые инструменты</w:t>
      </w:r>
      <w:proofErr w:type="gramStart"/>
      <w:r w:rsidRPr="00ED1042">
        <w:rPr>
          <w:rFonts w:ascii="Times New Roman" w:hAnsi="Times New Roman" w:cs="Times New Roman"/>
          <w:sz w:val="28"/>
          <w:szCs w:val="28"/>
        </w:rPr>
        <w:t>)п</w:t>
      </w:r>
      <w:proofErr w:type="gramEnd"/>
      <w:r w:rsidRPr="00ED1042">
        <w:rPr>
          <w:rFonts w:ascii="Times New Roman" w:hAnsi="Times New Roman" w:cs="Times New Roman"/>
          <w:sz w:val="28"/>
          <w:szCs w:val="28"/>
        </w:rPr>
        <w:t>ринимаются дети в возрасте после 9 лет.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2. По пятилетнему сроку обучения все классы следует считать как старшие. 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3. Выпускники V класса считаются окончившими полный курс образовательного учреждения.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4. Количественный состав групп по сольфеджио, слушанию музыки, музыкальной литературе  в среднем 6-10 человек; 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5.  Количественный состав групп по оркестру в среднем 10-12 человек, по другим формам  </w:t>
      </w:r>
      <w:proofErr w:type="gramStart"/>
      <w:r w:rsidRPr="00ED1042">
        <w:rPr>
          <w:rFonts w:ascii="Times New Roman" w:hAnsi="Times New Roman" w:cs="Times New Roman"/>
          <w:sz w:val="28"/>
          <w:szCs w:val="28"/>
        </w:rPr>
        <w:t>коллективного</w:t>
      </w:r>
      <w:proofErr w:type="gramEnd"/>
      <w:r w:rsidRPr="00ED10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D1042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ED1042">
        <w:rPr>
          <w:rFonts w:ascii="Times New Roman" w:hAnsi="Times New Roman" w:cs="Times New Roman"/>
          <w:sz w:val="28"/>
          <w:szCs w:val="28"/>
        </w:rPr>
        <w:t xml:space="preserve"> – от 2 человек.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6. В пределах имеющихся средств, школа может предусматривать репетиционные часы для подготовки общешкольных концертов и других мероприятий, направленных на совершенствование образовательного процесса.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7. Общее количество групп по названным дисциплинам не должно превышать их числа  в пределах установленной нормы.</w:t>
      </w:r>
    </w:p>
    <w:p w:rsidR="00584CB6" w:rsidRPr="00ED1042" w:rsidRDefault="00584CB6" w:rsidP="00584CB6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8. По музыкально-теоретическим дисциплинам (сольфеджио, слушание музыки, музыкальная литература) формами промежуточной аттестации являются контрольные уроки, а формой  промежуточной аттестации по сольфеджио  в 3  классе в 4 четверти являются экзамен, формой итоговой аттестации по музыкальной литературе и сольфеджио   в 5 классе в 4 четверти является  экзамен.</w:t>
      </w:r>
    </w:p>
    <w:p w:rsidR="00D75128" w:rsidRPr="00A2492B" w:rsidRDefault="00584CB6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9. В случае окончания изучения учебного предмета формой промежуточной аттестации в виде контрольного урока </w:t>
      </w:r>
      <w:proofErr w:type="gramStart"/>
      <w:r w:rsidRPr="00ED1042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ED1042">
        <w:rPr>
          <w:rFonts w:ascii="Times New Roman" w:hAnsi="Times New Roman" w:cs="Times New Roman"/>
          <w:sz w:val="28"/>
          <w:szCs w:val="28"/>
        </w:rPr>
        <w:t xml:space="preserve"> выставляется оценка, которая заносится в свидетельство об окончании образовательного учреждения. По усмотрению  образовательного учреждения оценки по учебным предметам   могут выставляться и по окончании учебной четверти.</w:t>
      </w:r>
    </w:p>
    <w:p w:rsidR="00D75128" w:rsidRPr="00ED1042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В зависимости от специфики инструмента, предмета и индивидуальных особенностей поступающего возможен прием в школу: </w:t>
      </w:r>
    </w:p>
    <w:p w:rsidR="00D75128" w:rsidRPr="00ED1042" w:rsidRDefault="000F70D4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от </w:t>
      </w:r>
      <w:r w:rsidR="00B21623" w:rsidRPr="00ED1042">
        <w:rPr>
          <w:rFonts w:ascii="Times New Roman" w:hAnsi="Times New Roman" w:cs="Times New Roman"/>
          <w:sz w:val="28"/>
          <w:szCs w:val="28"/>
        </w:rPr>
        <w:t xml:space="preserve">6,5 </w:t>
      </w:r>
      <w:r w:rsidRPr="00ED1042">
        <w:rPr>
          <w:rFonts w:ascii="Times New Roman" w:hAnsi="Times New Roman" w:cs="Times New Roman"/>
          <w:sz w:val="28"/>
          <w:szCs w:val="28"/>
        </w:rPr>
        <w:t>-</w:t>
      </w:r>
      <w:r w:rsidR="00B21623" w:rsidRP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AA538B" w:rsidRPr="00ED1042">
        <w:rPr>
          <w:rFonts w:ascii="Times New Roman" w:hAnsi="Times New Roman" w:cs="Times New Roman"/>
          <w:sz w:val="28"/>
          <w:szCs w:val="28"/>
        </w:rPr>
        <w:t>9 лет по учебному плану 7-</w:t>
      </w:r>
      <w:r w:rsidR="00D75128" w:rsidRPr="00ED1042">
        <w:rPr>
          <w:rFonts w:ascii="Times New Roman" w:hAnsi="Times New Roman" w:cs="Times New Roman"/>
          <w:sz w:val="28"/>
          <w:szCs w:val="28"/>
        </w:rPr>
        <w:t xml:space="preserve"> летнего обучения; </w:t>
      </w:r>
    </w:p>
    <w:p w:rsidR="00005FFE" w:rsidRPr="00ED1042" w:rsidRDefault="00005FFE" w:rsidP="006604ED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>от 10- 12 лет по учебному плану 5-летнего об</w:t>
      </w:r>
      <w:r w:rsidR="00584CB6" w:rsidRPr="00ED1042">
        <w:rPr>
          <w:rFonts w:ascii="Times New Roman" w:hAnsi="Times New Roman" w:cs="Times New Roman"/>
          <w:sz w:val="28"/>
          <w:szCs w:val="28"/>
        </w:rPr>
        <w:t>у</w:t>
      </w:r>
      <w:r w:rsidRPr="00ED1042">
        <w:rPr>
          <w:rFonts w:ascii="Times New Roman" w:hAnsi="Times New Roman" w:cs="Times New Roman"/>
          <w:sz w:val="28"/>
          <w:szCs w:val="28"/>
        </w:rPr>
        <w:t>чения;</w:t>
      </w:r>
    </w:p>
    <w:p w:rsidR="00D84357" w:rsidRDefault="00D84357" w:rsidP="00005FFE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84357" w:rsidP="00005FFE">
      <w:pPr>
        <w:rPr>
          <w:rFonts w:ascii="Times New Roman" w:hAnsi="Times New Roman" w:cs="Times New Roman"/>
          <w:sz w:val="28"/>
          <w:szCs w:val="28"/>
        </w:rPr>
      </w:pPr>
    </w:p>
    <w:p w:rsidR="00D9323B" w:rsidRPr="00ED1042" w:rsidRDefault="00D75128" w:rsidP="00005FFE">
      <w:pPr>
        <w:rPr>
          <w:rFonts w:ascii="Times New Roman" w:hAnsi="Times New Roman" w:cs="Times New Roman"/>
          <w:sz w:val="28"/>
          <w:szCs w:val="28"/>
        </w:rPr>
      </w:pPr>
      <w:r w:rsidRPr="00ED1042">
        <w:rPr>
          <w:rFonts w:ascii="Times New Roman" w:hAnsi="Times New Roman" w:cs="Times New Roman"/>
          <w:sz w:val="28"/>
          <w:szCs w:val="28"/>
        </w:rPr>
        <w:t xml:space="preserve">Образовательные программы ранней профессиональной ориентации </w:t>
      </w:r>
      <w:r w:rsidR="0043602E" w:rsidRPr="00ED1042">
        <w:rPr>
          <w:rFonts w:ascii="Times New Roman" w:hAnsi="Times New Roman" w:cs="Times New Roman"/>
          <w:sz w:val="28"/>
          <w:szCs w:val="28"/>
        </w:rPr>
        <w:t>возможны после окончания 7</w:t>
      </w:r>
      <w:r w:rsidRPr="00ED1042">
        <w:rPr>
          <w:rFonts w:ascii="Times New Roman" w:hAnsi="Times New Roman" w:cs="Times New Roman"/>
          <w:sz w:val="28"/>
          <w:szCs w:val="28"/>
        </w:rPr>
        <w:t xml:space="preserve"> –летней. Они предназначены для небольшой группы профессионально способных обучающихся, что позволит им подготовиться к поступлению в средние специальные учебные заведения искусств без перерыва в образовании. </w:t>
      </w:r>
    </w:p>
    <w:p w:rsidR="00AA538B" w:rsidRDefault="00AA538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492B" w:rsidRDefault="00A2492B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1623" w:rsidRPr="00B21623" w:rsidRDefault="00B21623" w:rsidP="000C06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1623">
        <w:rPr>
          <w:rFonts w:ascii="Times New Roman" w:hAnsi="Times New Roman" w:cs="Times New Roman"/>
          <w:b/>
          <w:sz w:val="28"/>
          <w:szCs w:val="28"/>
        </w:rPr>
        <w:lastRenderedPageBreak/>
        <w:t>ПРИМЕРНЫЙ УЧЕБНЫЙ ПЛАН</w:t>
      </w:r>
    </w:p>
    <w:p w:rsidR="00B21623" w:rsidRPr="0043602E" w:rsidRDefault="0043602E" w:rsidP="00B21623">
      <w:pPr>
        <w:spacing w:line="216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ранней профессиональной ориентации (8 /6 класс)</w:t>
      </w:r>
    </w:p>
    <w:p w:rsidR="00B21623" w:rsidRDefault="00B21623" w:rsidP="00B21623">
      <w:pPr>
        <w:spacing w:line="216" w:lineRule="auto"/>
        <w:jc w:val="right"/>
        <w:rPr>
          <w:sz w:val="16"/>
          <w:szCs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7"/>
        <w:gridCol w:w="6575"/>
        <w:gridCol w:w="3697"/>
        <w:gridCol w:w="3697"/>
      </w:tblGrid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02E">
              <w:rPr>
                <w:rFonts w:ascii="Times New Roman" w:hAnsi="Times New Roman" w:cs="Times New Roman"/>
                <w:sz w:val="24"/>
                <w:szCs w:val="24"/>
              </w:rPr>
              <w:t>Количество учебных часов в неделю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экзаменов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инструмент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Элементарная теория музыки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75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литература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75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75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 по выбору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602E" w:rsidRPr="0043602E" w:rsidTr="0043602E">
        <w:tc>
          <w:tcPr>
            <w:tcW w:w="817" w:type="dxa"/>
          </w:tcPr>
          <w:p w:rsid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5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3697" w:type="dxa"/>
          </w:tcPr>
          <w:p w:rsidR="0043602E" w:rsidRPr="0043602E" w:rsidRDefault="00AA538B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3697" w:type="dxa"/>
          </w:tcPr>
          <w:p w:rsidR="0043602E" w:rsidRPr="0043602E" w:rsidRDefault="0043602E" w:rsidP="006604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38B" w:rsidRDefault="00AA538B" w:rsidP="006604ED">
      <w:pPr>
        <w:rPr>
          <w:rFonts w:ascii="Times New Roman" w:hAnsi="Times New Roman" w:cs="Times New Roman"/>
          <w:sz w:val="24"/>
          <w:szCs w:val="24"/>
        </w:rPr>
      </w:pPr>
    </w:p>
    <w:p w:rsidR="00AA538B" w:rsidRPr="00A2492B" w:rsidRDefault="00AA538B" w:rsidP="006604ED">
      <w:pPr>
        <w:rPr>
          <w:rFonts w:ascii="Times New Roman" w:hAnsi="Times New Roman" w:cs="Times New Roman"/>
          <w:sz w:val="24"/>
          <w:szCs w:val="24"/>
        </w:rPr>
      </w:pPr>
      <w:r w:rsidRPr="00AA538B">
        <w:rPr>
          <w:rFonts w:ascii="Times New Roman" w:hAnsi="Times New Roman" w:cs="Times New Roman"/>
          <w:b/>
          <w:sz w:val="24"/>
          <w:szCs w:val="24"/>
        </w:rPr>
        <w:t>Примерный перечень предметов по выбору:</w:t>
      </w:r>
      <w:r>
        <w:rPr>
          <w:rFonts w:ascii="Times New Roman" w:hAnsi="Times New Roman" w:cs="Times New Roman"/>
          <w:sz w:val="24"/>
          <w:szCs w:val="24"/>
        </w:rPr>
        <w:t xml:space="preserve"> Другой музыкальный инструмент, импровизация (подбор по слуху), аранжировка, индивидуальные занятия по сольфеджио, аккомпанемент и др.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Вопросы, связанные с определением срока обучения, включая изменение его сроков, определяемых учебными планами, решаются администрацией школы с учетом индивидуальных особенностей конкретного обучающегося. </w:t>
      </w:r>
    </w:p>
    <w:p w:rsidR="00D75128" w:rsidRPr="006604ED" w:rsidRDefault="00D75128" w:rsidP="0035382D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Основной расчет количества учебных часов в неделю является единица учебного времени – урок. Продолжительность урока определяется в соответствии порядком установленным Уставом школы</w:t>
      </w:r>
      <w:r w:rsidR="00AE4DCD">
        <w:rPr>
          <w:rFonts w:ascii="Times New Roman" w:hAnsi="Times New Roman" w:cs="Times New Roman"/>
          <w:sz w:val="28"/>
          <w:szCs w:val="28"/>
        </w:rPr>
        <w:t>.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Время, отведенное на «Коллективное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», предполагает занятия по группам: в хоре, оркестре, сводные занятия и другие формы в зависимости от плана работы коллектива в пределах часов, выделяемых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коллективное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 в соответствии с учебным планом. </w:t>
      </w:r>
    </w:p>
    <w:p w:rsidR="00D84357" w:rsidRDefault="00D75128" w:rsidP="00A2492B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вариативную часть учебного плана включены предметы по выбору, назначение которых в получении обучающимися важных практических навыков (свободного владения музыкальными инструментами, умение играть в ансамбле, аккомпанировать, применять в </w:t>
      </w:r>
      <w:proofErr w:type="spellStart"/>
      <w:r w:rsidRPr="006604ED">
        <w:rPr>
          <w:rFonts w:ascii="Times New Roman" w:hAnsi="Times New Roman" w:cs="Times New Roman"/>
          <w:sz w:val="28"/>
          <w:szCs w:val="28"/>
        </w:rPr>
        <w:t>музицировании</w:t>
      </w:r>
      <w:proofErr w:type="spellEnd"/>
      <w:r w:rsidRPr="006604ED">
        <w:rPr>
          <w:rFonts w:ascii="Times New Roman" w:hAnsi="Times New Roman" w:cs="Times New Roman"/>
          <w:sz w:val="28"/>
          <w:szCs w:val="28"/>
        </w:rPr>
        <w:t xml:space="preserve"> теоретические знания и т.д.), не</w:t>
      </w:r>
      <w:r w:rsidR="00AE4DCD">
        <w:rPr>
          <w:rFonts w:ascii="Times New Roman" w:hAnsi="Times New Roman" w:cs="Times New Roman"/>
          <w:sz w:val="28"/>
          <w:szCs w:val="28"/>
        </w:rPr>
        <w:t xml:space="preserve">обходимых выпускникам школы для </w:t>
      </w:r>
      <w:r w:rsidRPr="006604ED">
        <w:rPr>
          <w:rFonts w:ascii="Times New Roman" w:hAnsi="Times New Roman" w:cs="Times New Roman"/>
          <w:sz w:val="28"/>
          <w:szCs w:val="28"/>
        </w:rPr>
        <w:t>дальнейшег</w:t>
      </w:r>
      <w:r w:rsidR="00A2492B">
        <w:rPr>
          <w:rFonts w:ascii="Times New Roman" w:hAnsi="Times New Roman" w:cs="Times New Roman"/>
          <w:sz w:val="28"/>
          <w:szCs w:val="28"/>
        </w:rPr>
        <w:t>о активного отношения к музыке.</w:t>
      </w:r>
    </w:p>
    <w:p w:rsidR="00D75128" w:rsidRPr="006604ED" w:rsidRDefault="00D75128" w:rsidP="00584CB6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Определяющим принципом введения в учебный план того или иного предмета по выбору является желание самого обучающегося и его родителей (лиц их заменяющих) заниматься этой дисциплиной. По желанию родителей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могут быть освобождены от этого предмета, при этом, образовавшийся резерв часов может быть использован по усмотрению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>.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Количество часов, выделяемое на предметы по выбору, зависят от возможностей школы, устанавливается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Pr="006604ED">
        <w:rPr>
          <w:rFonts w:ascii="Times New Roman" w:hAnsi="Times New Roman" w:cs="Times New Roman"/>
          <w:sz w:val="28"/>
          <w:szCs w:val="28"/>
        </w:rPr>
        <w:t xml:space="preserve">ежегодно и отражается в рабочем учебном плане.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9D67FE" w:rsidP="006604ED">
      <w:pPr>
        <w:rPr>
          <w:rFonts w:ascii="Times New Roman" w:hAnsi="Times New Roman" w:cs="Times New Roman"/>
          <w:sz w:val="28"/>
          <w:szCs w:val="28"/>
        </w:rPr>
      </w:pPr>
      <w:r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имеет необходимое кадровое, методическое и материально-техническое обеспечение реализации учебных планов.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35382D" w:rsidRDefault="005E074C" w:rsidP="00660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D75128" w:rsidRPr="0035382D">
        <w:rPr>
          <w:rFonts w:ascii="Times New Roman" w:hAnsi="Times New Roman" w:cs="Times New Roman"/>
          <w:b/>
          <w:sz w:val="28"/>
          <w:szCs w:val="28"/>
        </w:rPr>
        <w:t xml:space="preserve">V. Программы учебных предметов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604ED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разрабатывается образовательным учреждением по каждому учебному предмету в соответствии с </w:t>
      </w:r>
      <w:r w:rsidR="0035382D">
        <w:rPr>
          <w:rFonts w:ascii="Times New Roman" w:hAnsi="Times New Roman" w:cs="Times New Roman"/>
          <w:sz w:val="28"/>
          <w:szCs w:val="28"/>
        </w:rPr>
        <w:t xml:space="preserve">локальным актом «Разработка и утверждение рабочих программ» и </w:t>
      </w:r>
      <w:r w:rsidRPr="006604ED">
        <w:rPr>
          <w:rFonts w:ascii="Times New Roman" w:hAnsi="Times New Roman" w:cs="Times New Roman"/>
          <w:sz w:val="28"/>
          <w:szCs w:val="28"/>
        </w:rPr>
        <w:t xml:space="preserve"> «Примерные учебные планы образовательных программ дополнительного образования детей по видам музыкального искусства для ДМШ и ДШИ» (Москва, 2001 г.) и «Примерные образовательные программы по видам искусства для ДМШ и ДШИ» к минимуму содержания, структуре и условиям реализации, а также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срокам реализации.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35382D">
        <w:rPr>
          <w:rFonts w:ascii="Times New Roman" w:hAnsi="Times New Roman" w:cs="Times New Roman"/>
          <w:b/>
          <w:sz w:val="28"/>
          <w:szCs w:val="28"/>
        </w:rPr>
        <w:t>Программа учебного предмета выполняет следующие функции</w:t>
      </w:r>
      <w:r w:rsidRPr="006604E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35382D" w:rsidRDefault="00D75128" w:rsidP="006604ED">
      <w:pPr>
        <w:pStyle w:val="a7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5382D">
        <w:rPr>
          <w:rFonts w:ascii="Times New Roman" w:hAnsi="Times New Roman" w:cs="Times New Roman"/>
          <w:sz w:val="28"/>
          <w:szCs w:val="28"/>
        </w:rPr>
        <w:t>нормативную</w:t>
      </w:r>
      <w:proofErr w:type="gramEnd"/>
      <w:r w:rsidRPr="0035382D">
        <w:rPr>
          <w:rFonts w:ascii="Times New Roman" w:hAnsi="Times New Roman" w:cs="Times New Roman"/>
          <w:sz w:val="28"/>
          <w:szCs w:val="28"/>
        </w:rPr>
        <w:t xml:space="preserve"> – является документом, обязательным для выполнения в полном объёме; </w:t>
      </w:r>
    </w:p>
    <w:p w:rsidR="00D75128" w:rsidRPr="0035382D" w:rsidRDefault="00D75128" w:rsidP="006604ED">
      <w:pPr>
        <w:pStyle w:val="a7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35382D">
        <w:rPr>
          <w:rFonts w:ascii="Times New Roman" w:hAnsi="Times New Roman" w:cs="Times New Roman"/>
          <w:sz w:val="28"/>
          <w:szCs w:val="28"/>
        </w:rPr>
        <w:t xml:space="preserve">процессуально-содержательную – определяет логическую последовательность усвоения элементов содержания,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организационные формы и методы, средства и условия обучения; </w:t>
      </w:r>
    </w:p>
    <w:p w:rsidR="00D75128" w:rsidRPr="003E2BBF" w:rsidRDefault="00D75128" w:rsidP="006604ED">
      <w:pPr>
        <w:pStyle w:val="a7"/>
        <w:numPr>
          <w:ilvl w:val="0"/>
          <w:numId w:val="19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proofErr w:type="gramStart"/>
      <w:r w:rsidRPr="0035382D">
        <w:rPr>
          <w:rFonts w:ascii="Times New Roman" w:hAnsi="Times New Roman" w:cs="Times New Roman"/>
          <w:sz w:val="28"/>
          <w:szCs w:val="28"/>
        </w:rPr>
        <w:t>оценочную</w:t>
      </w:r>
      <w:proofErr w:type="gramEnd"/>
      <w:r w:rsidRPr="0035382D">
        <w:rPr>
          <w:rFonts w:ascii="Times New Roman" w:hAnsi="Times New Roman" w:cs="Times New Roman"/>
          <w:sz w:val="28"/>
          <w:szCs w:val="28"/>
        </w:rPr>
        <w:t xml:space="preserve"> – выявляет уровень усвоения элементов содержания, устанавливает принципы контроля, критерии оценки уровня </w:t>
      </w:r>
      <w:r w:rsidRPr="003E2BBF">
        <w:rPr>
          <w:rFonts w:ascii="Times New Roman" w:hAnsi="Times New Roman" w:cs="Times New Roman"/>
          <w:sz w:val="28"/>
          <w:szCs w:val="28"/>
        </w:rPr>
        <w:t xml:space="preserve">приобретенных знаний, умений и навыков. </w:t>
      </w:r>
    </w:p>
    <w:p w:rsidR="00D75128" w:rsidRPr="003E2BBF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3E2BBF">
        <w:rPr>
          <w:rFonts w:ascii="Times New Roman" w:hAnsi="Times New Roman" w:cs="Times New Roman"/>
          <w:b/>
          <w:sz w:val="28"/>
          <w:szCs w:val="28"/>
        </w:rPr>
        <w:t xml:space="preserve">Наименование учебного предмета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3E2BBF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рабочих </w:t>
      </w:r>
      <w:r w:rsidR="00D75128" w:rsidRPr="006604ED">
        <w:rPr>
          <w:rFonts w:ascii="Times New Roman" w:hAnsi="Times New Roman" w:cs="Times New Roman"/>
          <w:sz w:val="28"/>
          <w:szCs w:val="28"/>
        </w:rPr>
        <w:t>программ в соответствии с учебными планами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</w:t>
      </w:r>
      <w:r w:rsidR="00AE4DCD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учебного предмета «Хор»</w:t>
      </w:r>
    </w:p>
    <w:p w:rsidR="003E2BBF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учебного предмета «Сольфеджио»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Рабочая программа учебного предмета «Музыкальная литература» </w:t>
      </w:r>
    </w:p>
    <w:p w:rsidR="00455A0A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Рабочая программа учебных предметов «Ансамбль д</w:t>
      </w:r>
      <w:r w:rsidR="00A2492B">
        <w:rPr>
          <w:rFonts w:ascii="Times New Roman" w:hAnsi="Times New Roman" w:cs="Times New Roman"/>
          <w:sz w:val="28"/>
          <w:szCs w:val="28"/>
        </w:rPr>
        <w:t>уховых инструментов», «Оркестр»</w:t>
      </w:r>
    </w:p>
    <w:p w:rsidR="00D84357" w:rsidRDefault="00D84357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5E074C" w:rsidP="00660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V</w:t>
      </w:r>
      <w:r w:rsidR="00D75128" w:rsidRPr="003E2BBF">
        <w:rPr>
          <w:rFonts w:ascii="Times New Roman" w:hAnsi="Times New Roman" w:cs="Times New Roman"/>
          <w:b/>
          <w:sz w:val="28"/>
          <w:szCs w:val="28"/>
        </w:rPr>
        <w:t xml:space="preserve">. Система и критерии оценок, используемые при проведении промежуточной и итоговой аттестации </w:t>
      </w:r>
      <w:r w:rsidR="00D75128" w:rsidRPr="00D9323B">
        <w:rPr>
          <w:rFonts w:ascii="Times New Roman" w:hAnsi="Times New Roman" w:cs="Times New Roman"/>
          <w:b/>
          <w:sz w:val="28"/>
          <w:szCs w:val="28"/>
        </w:rPr>
        <w:t xml:space="preserve">результатов освоения учащимися образовательной программы </w:t>
      </w:r>
      <w:r w:rsidR="00AE4DCD" w:rsidRPr="00D9323B">
        <w:rPr>
          <w:rFonts w:ascii="Times New Roman" w:hAnsi="Times New Roman" w:cs="Times New Roman"/>
          <w:b/>
          <w:sz w:val="28"/>
          <w:szCs w:val="28"/>
        </w:rPr>
        <w:t>«Духовые и ударные инструменты»</w:t>
      </w:r>
      <w:r w:rsidR="00D75128" w:rsidRPr="00D9323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9323B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Оценка качества реализации программы </w:t>
      </w:r>
      <w:r w:rsidR="00AE4DCD">
        <w:rPr>
          <w:rFonts w:ascii="Times New Roman" w:hAnsi="Times New Roman" w:cs="Times New Roman"/>
          <w:sz w:val="28"/>
          <w:szCs w:val="28"/>
        </w:rPr>
        <w:t xml:space="preserve">«Духовые </w:t>
      </w:r>
      <w:r w:rsidR="00ED1042">
        <w:rPr>
          <w:rFonts w:ascii="Times New Roman" w:hAnsi="Times New Roman" w:cs="Times New Roman"/>
          <w:sz w:val="28"/>
          <w:szCs w:val="28"/>
        </w:rPr>
        <w:t xml:space="preserve"> </w:t>
      </w:r>
      <w:r w:rsidR="00AE4DCD">
        <w:rPr>
          <w:rFonts w:ascii="Times New Roman" w:hAnsi="Times New Roman" w:cs="Times New Roman"/>
          <w:sz w:val="28"/>
          <w:szCs w:val="28"/>
        </w:rPr>
        <w:t xml:space="preserve"> инструменты»</w:t>
      </w:r>
      <w:r w:rsidRPr="006604ED">
        <w:rPr>
          <w:rFonts w:ascii="Times New Roman" w:hAnsi="Times New Roman" w:cs="Times New Roman"/>
          <w:sz w:val="28"/>
          <w:szCs w:val="28"/>
        </w:rPr>
        <w:t xml:space="preserve"> включает в себя: </w:t>
      </w:r>
    </w:p>
    <w:p w:rsidR="00D75128" w:rsidRPr="00D9323B" w:rsidRDefault="00D75128" w:rsidP="00D9323B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</w:t>
      </w:r>
    </w:p>
    <w:p w:rsidR="00D75128" w:rsidRPr="00D9323B" w:rsidRDefault="00D75128" w:rsidP="00D9323B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промежуточную аттестацию учащихся </w:t>
      </w:r>
    </w:p>
    <w:p w:rsidR="00D75128" w:rsidRPr="00D9323B" w:rsidRDefault="00D75128" w:rsidP="006604ED">
      <w:pPr>
        <w:pStyle w:val="a7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итоговую аттестацию учащихся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В качестве средств текущего контроля успеваемости используются: </w:t>
      </w:r>
    </w:p>
    <w:p w:rsidR="00D75128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контрольные работы </w:t>
      </w: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P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A2492B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устные</w:t>
      </w:r>
      <w:r w:rsidR="00D75128" w:rsidRPr="00D9323B">
        <w:rPr>
          <w:rFonts w:ascii="Times New Roman" w:hAnsi="Times New Roman" w:cs="Times New Roman"/>
          <w:sz w:val="28"/>
          <w:szCs w:val="28"/>
        </w:rPr>
        <w:t xml:space="preserve"> опросы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письменные работы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тестирование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академические концерты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прослушивания </w:t>
      </w:r>
    </w:p>
    <w:p w:rsidR="00D75128" w:rsidRPr="00D9323B" w:rsidRDefault="00D75128" w:rsidP="00D9323B">
      <w:pPr>
        <w:pStyle w:val="a7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технические зачеты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учащихся проводится в счет аудиторного времени, предусмотренного на учебный предмет.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Промежуточная аттестация проводится в форме: </w:t>
      </w:r>
    </w:p>
    <w:p w:rsidR="00D75128" w:rsidRPr="00D9323B" w:rsidRDefault="00D75128" w:rsidP="00D9323B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контрольные уроки </w:t>
      </w:r>
    </w:p>
    <w:p w:rsidR="00D75128" w:rsidRPr="00D9323B" w:rsidRDefault="00D75128" w:rsidP="00D9323B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зачеты </w:t>
      </w:r>
    </w:p>
    <w:p w:rsidR="00D75128" w:rsidRPr="00455A0A" w:rsidRDefault="00D75128" w:rsidP="006604ED">
      <w:pPr>
        <w:pStyle w:val="a7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D9323B">
        <w:rPr>
          <w:rFonts w:ascii="Times New Roman" w:hAnsi="Times New Roman" w:cs="Times New Roman"/>
          <w:sz w:val="28"/>
          <w:szCs w:val="28"/>
        </w:rPr>
        <w:t xml:space="preserve">экзамены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Контрольные уроки, зачёты и экзамены проходят в виде технических зачетов, академических концертов, исполнения концертных программ, письменных работ и устных опросов. Контрольные уроки и зачеты в рамках промежуточной аттестации проводятся на завершающих четверть учебных занятиях в счет аудиторного времени, предусмотренного на учебный предмет. Экзамены проводятся за пределами аудиторных учебных занятий.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455A0A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По завершении изучения учебных предметов по итогам промежуточной аттестации учащимся выставляется оценка, которая заносится в</w:t>
      </w:r>
      <w:r w:rsidR="00A2492B">
        <w:rPr>
          <w:rFonts w:ascii="Times New Roman" w:hAnsi="Times New Roman" w:cs="Times New Roman"/>
          <w:sz w:val="28"/>
          <w:szCs w:val="28"/>
        </w:rPr>
        <w:t xml:space="preserve"> свидетельство об окончании ОУ.</w:t>
      </w:r>
    </w:p>
    <w:p w:rsidR="00455A0A" w:rsidRPr="006604ED" w:rsidRDefault="00455A0A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D9323B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D9323B">
        <w:rPr>
          <w:rFonts w:ascii="Times New Roman" w:hAnsi="Times New Roman" w:cs="Times New Roman"/>
          <w:b/>
          <w:sz w:val="28"/>
          <w:szCs w:val="28"/>
        </w:rPr>
        <w:t xml:space="preserve">Содержание и критерии оценок промежуточной аттестации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Содержание и критерии оценок промежуточной аттестации учащихся разрабатываются образовательным учреждением самостоятельно. Промежуточная аттестация оценивает результаты учебной деятельности учащихся по окончании четверти. Промежуточная аттестация проводится в форме контрольных уроков, зачетов и экзаменов. Контрольные уроки, зачёты и экзамены могут проходить в виде технических зачетов, академических концертов, исполнения концертных программ, письменных работ и тестов, викторин и устных опросов. Контрольные уроки, зачеты и экзамены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</w:t>
      </w:r>
    </w:p>
    <w:p w:rsidR="00D75128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Условия, процедура подготовки и проведения зачета и контрольного урока по учебным предметам в рамках промежуточной аттестации и их содержание самостоятельно разрабатываются образовательным учреждением. </w:t>
      </w: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Зачет и контрольный урок проводятся в конце четверти в счет объема времени, отводимого на изучение учебных предметов. При проведении дифференцированного зачета и контрольной работы </w:t>
      </w:r>
      <w:r w:rsidR="009D67FE">
        <w:rPr>
          <w:rFonts w:ascii="Times New Roman" w:hAnsi="Times New Roman" w:cs="Times New Roman"/>
          <w:sz w:val="28"/>
          <w:szCs w:val="28"/>
        </w:rPr>
        <w:t>к</w:t>
      </w:r>
      <w:r w:rsidRPr="006604ED">
        <w:rPr>
          <w:rFonts w:ascii="Times New Roman" w:hAnsi="Times New Roman" w:cs="Times New Roman"/>
          <w:sz w:val="28"/>
          <w:szCs w:val="28"/>
        </w:rPr>
        <w:t xml:space="preserve">ачество подготовки обучающегося оценивается по пятибалльной шкале с использованием плюсов и минусов: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«5»; «5-»; «4+»; «4»; «4-»; «3+»; «3»; «3-»; «2»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>Использование минусов при выставлении оценок «5», «4», «3» допуска</w:t>
      </w:r>
      <w:r w:rsidR="00E52A97">
        <w:rPr>
          <w:rFonts w:ascii="Times New Roman" w:hAnsi="Times New Roman" w:cs="Times New Roman"/>
          <w:sz w:val="28"/>
          <w:szCs w:val="28"/>
        </w:rPr>
        <w:t xml:space="preserve">ется при мелких, незначительных </w:t>
      </w:r>
      <w:r w:rsidRPr="006604ED">
        <w:rPr>
          <w:rFonts w:ascii="Times New Roman" w:hAnsi="Times New Roman" w:cs="Times New Roman"/>
          <w:sz w:val="28"/>
          <w:szCs w:val="28"/>
        </w:rPr>
        <w:t xml:space="preserve">несоответствиях оценочным критериям. Использование плюсов при выставлении оценок «5», «4», «3»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допускается в рамках похвалы за проявленные успехи </w:t>
      </w:r>
      <w:proofErr w:type="gramStart"/>
      <w:r w:rsidRPr="006604ED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6604ED">
        <w:rPr>
          <w:rFonts w:ascii="Times New Roman" w:hAnsi="Times New Roman" w:cs="Times New Roman"/>
          <w:sz w:val="28"/>
          <w:szCs w:val="28"/>
        </w:rPr>
        <w:t xml:space="preserve"> при выполнении промежуточной аттестации.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Критерии оценки качества подготовки учащегося должны позволить: </w:t>
      </w:r>
    </w:p>
    <w:p w:rsidR="00D75128" w:rsidRPr="00E52A97" w:rsidRDefault="00E52A97" w:rsidP="00E52A97">
      <w:pPr>
        <w:pStyle w:val="a7"/>
        <w:numPr>
          <w:ilvl w:val="0"/>
          <w:numId w:val="23"/>
        </w:numPr>
        <w:ind w:left="0" w:firstLine="360"/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>о</w:t>
      </w:r>
      <w:r w:rsidR="00D75128" w:rsidRPr="00E52A97">
        <w:rPr>
          <w:rFonts w:ascii="Times New Roman" w:hAnsi="Times New Roman" w:cs="Times New Roman"/>
          <w:sz w:val="28"/>
          <w:szCs w:val="28"/>
        </w:rPr>
        <w:t xml:space="preserve">пределить уровень освоения учащимся материала, предусмотренного учебной программой по учебному предмету; </w:t>
      </w:r>
    </w:p>
    <w:p w:rsidR="00D75128" w:rsidRPr="00E52A97" w:rsidRDefault="00D75128" w:rsidP="006604ED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оценить умение учащегося использовать теоретические знания при выполнении практических задач; </w:t>
      </w:r>
    </w:p>
    <w:p w:rsidR="00D75128" w:rsidRPr="00E52A97" w:rsidRDefault="00D75128" w:rsidP="00E52A97">
      <w:pPr>
        <w:pStyle w:val="a7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оценить обоснованность изложения ответа.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Экзамены проводятся в период промежуточной (экзаменационной) аттестации, время проведения которой устанавливается графиком учебного процесса. На каждую промежуточную (экзаменационную) аттестацию составляется утверждаемое руководителем образовательного учреждения расписание экзаменов, которое доводится до сведения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учащихся и педагогических работников не менее чем за две недели до начала проведения промежуточной (экзаменационной) аттестации.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К экзамену допускаются учащиеся, полностью выполнившие все учебные задания по учебным предметам, реализуемым в соответствующем учебном году. </w:t>
      </w: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Система оценок в рамках промежуточной аттестации предполагает пятибалльную шкалу в абсолютном значении: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«5» - отлично;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«4» - хорошо;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«3» - удовлетворительно;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«2»- неудовлетворительно; </w:t>
      </w:r>
    </w:p>
    <w:p w:rsidR="00D75128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A2492B" w:rsidRPr="006604ED" w:rsidRDefault="00A2492B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E52A9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Образовательные учреждения может использовать систему оценок успеваемости учащихся, используя + или - (за исключением выставления оценок на завершающем этапе освоения учебных предметов). Условия пересдачи и повторной сдачи экзамена определены в локальном нормативном акте образовательного учреждения.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E52A97" w:rsidRDefault="00D75128" w:rsidP="006604ED">
      <w:pPr>
        <w:rPr>
          <w:rFonts w:ascii="Times New Roman" w:hAnsi="Times New Roman" w:cs="Times New Roman"/>
          <w:b/>
          <w:sz w:val="28"/>
          <w:szCs w:val="28"/>
        </w:rPr>
      </w:pPr>
      <w:r w:rsidRPr="00E52A97">
        <w:rPr>
          <w:rFonts w:ascii="Times New Roman" w:hAnsi="Times New Roman" w:cs="Times New Roman"/>
          <w:b/>
          <w:sz w:val="28"/>
          <w:szCs w:val="28"/>
        </w:rPr>
        <w:t xml:space="preserve">Итоговая аттестация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Итоговая аттестация проводится в форме выпускных экзаменов: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1) Специальность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2) Сольфеджио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По итогам выпускного экзамена выставляется оценка «отлично», «хорошо», «удовлетворительно», «неудовлетворительно». Временной интервал между выпускными экзаменами должен быть не менее трех календарных дней.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Требования к выпускным экзаменам определяются ОУ самостоятельно.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  <w:r w:rsidR="005E074C">
        <w:rPr>
          <w:rFonts w:ascii="Times New Roman" w:hAnsi="Times New Roman" w:cs="Times New Roman"/>
          <w:b/>
          <w:sz w:val="28"/>
          <w:szCs w:val="28"/>
        </w:rPr>
        <w:t>VI</w:t>
      </w:r>
      <w:r w:rsidRPr="00E52A97">
        <w:rPr>
          <w:rFonts w:ascii="Times New Roman" w:hAnsi="Times New Roman" w:cs="Times New Roman"/>
          <w:b/>
          <w:sz w:val="28"/>
          <w:szCs w:val="28"/>
        </w:rPr>
        <w:t>. Программа творческой, методической и культурно-просветительской деятельности образовательного учреждения</w:t>
      </w:r>
      <w:r w:rsidRPr="006604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84357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С целью обеспечения высокого качества образования, его доступности, открытости, привлекательности для учащихся,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 ОУ должно создать комфортную развивающую образовательную среду. </w:t>
      </w:r>
      <w:r w:rsidR="00D84357"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:rsidR="00D75128" w:rsidRPr="006604ED" w:rsidRDefault="00D84357" w:rsidP="006604E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E52A97">
        <w:rPr>
          <w:rFonts w:ascii="Times New Roman" w:hAnsi="Times New Roman" w:cs="Times New Roman"/>
          <w:sz w:val="28"/>
          <w:szCs w:val="28"/>
        </w:rPr>
        <w:t xml:space="preserve">МБОУ ДОД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обеспечивает возможность: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выявлении и развитии одаренных детей в области музыкального искусства;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творческой деятельности учащихся путем проведения творческих мероприятий (конкурсов, фестивалей, мастер-классов, олимпиад, концертов, творческих вечеров, театрализованных представлений и др.);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посещений учащихся учреждений культуры и организаций (филармоний, выставочных залов, театров, музеев и др.); </w:t>
      </w:r>
    </w:p>
    <w:p w:rsidR="00D75128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организации творческой и культурно-просветительской деятельности совместно с другими детскими школами искусств, в том числе по различным видам искусств, ОУ среднего профессионального и высшего профессионального образования, реализующими основные профессиональные образовательные программы в области музыкального искусства; </w:t>
      </w: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A2492B" w:rsidRPr="00A2492B" w:rsidRDefault="00A2492B" w:rsidP="00A2492B">
      <w:pPr>
        <w:rPr>
          <w:rFonts w:ascii="Times New Roman" w:hAnsi="Times New Roman" w:cs="Times New Roman"/>
          <w:sz w:val="28"/>
          <w:szCs w:val="28"/>
        </w:rPr>
      </w:pP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в 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музыкального искусства и образования; 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E52A9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52A97">
        <w:rPr>
          <w:rFonts w:ascii="Times New Roman" w:hAnsi="Times New Roman" w:cs="Times New Roman"/>
          <w:sz w:val="28"/>
          <w:szCs w:val="28"/>
        </w:rPr>
        <w:t>эффективной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самостоятельной работы учащихся при поддержке педагогических работников и родителей (законных представителей) учащихся; </w:t>
      </w:r>
    </w:p>
    <w:p w:rsid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>в построении содержания программы «</w:t>
      </w:r>
      <w:r w:rsidR="00E52A97">
        <w:rPr>
          <w:rFonts w:ascii="Times New Roman" w:hAnsi="Times New Roman" w:cs="Times New Roman"/>
          <w:sz w:val="28"/>
          <w:szCs w:val="28"/>
        </w:rPr>
        <w:t xml:space="preserve">Духовые </w:t>
      </w:r>
      <w:r w:rsidR="00584CB6">
        <w:rPr>
          <w:rFonts w:ascii="Times New Roman" w:hAnsi="Times New Roman" w:cs="Times New Roman"/>
          <w:sz w:val="28"/>
          <w:szCs w:val="28"/>
        </w:rPr>
        <w:t xml:space="preserve"> </w:t>
      </w:r>
      <w:r w:rsidR="00E52A97">
        <w:rPr>
          <w:rFonts w:ascii="Times New Roman" w:hAnsi="Times New Roman" w:cs="Times New Roman"/>
          <w:sz w:val="28"/>
          <w:szCs w:val="28"/>
        </w:rPr>
        <w:t xml:space="preserve"> инструменты</w:t>
      </w:r>
      <w:r w:rsidRPr="00E52A97">
        <w:rPr>
          <w:rFonts w:ascii="Times New Roman" w:hAnsi="Times New Roman" w:cs="Times New Roman"/>
          <w:sz w:val="28"/>
          <w:szCs w:val="28"/>
        </w:rPr>
        <w:t xml:space="preserve">» </w:t>
      </w:r>
      <w:r w:rsidR="00E52A97">
        <w:rPr>
          <w:rFonts w:ascii="Times New Roman" w:hAnsi="Times New Roman" w:cs="Times New Roman"/>
          <w:sz w:val="28"/>
          <w:szCs w:val="28"/>
        </w:rPr>
        <w:t xml:space="preserve"> </w:t>
      </w:r>
      <w:r w:rsidRPr="00E52A97">
        <w:rPr>
          <w:rFonts w:ascii="Times New Roman" w:hAnsi="Times New Roman" w:cs="Times New Roman"/>
          <w:sz w:val="28"/>
          <w:szCs w:val="28"/>
        </w:rPr>
        <w:t xml:space="preserve">с учетом индивидуального развития детей, а также тех или иных особенностей субъекта Российской Федерации; </w:t>
      </w:r>
    </w:p>
    <w:p w:rsid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E52A97">
        <w:rPr>
          <w:rFonts w:ascii="Times New Roman" w:hAnsi="Times New Roman" w:cs="Times New Roman"/>
          <w:sz w:val="28"/>
          <w:szCs w:val="28"/>
        </w:rPr>
        <w:t>эффективном</w:t>
      </w:r>
      <w:proofErr w:type="gramEnd"/>
      <w:r w:rsidRPr="00E52A97">
        <w:rPr>
          <w:rFonts w:ascii="Times New Roman" w:hAnsi="Times New Roman" w:cs="Times New Roman"/>
          <w:sz w:val="28"/>
          <w:szCs w:val="28"/>
        </w:rPr>
        <w:t xml:space="preserve"> управления образовательного учреждения; </w:t>
      </w:r>
    </w:p>
    <w:p w:rsidR="009D67FE" w:rsidRDefault="00D75128" w:rsidP="009D67FE">
      <w:p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повышение качества педагогической и методической работы </w:t>
      </w:r>
      <w:r w:rsidR="00E52A97">
        <w:rPr>
          <w:rFonts w:ascii="Times New Roman" w:hAnsi="Times New Roman" w:cs="Times New Roman"/>
          <w:sz w:val="28"/>
          <w:szCs w:val="28"/>
        </w:rPr>
        <w:t>М</w:t>
      </w:r>
      <w:r w:rsidR="009D67FE">
        <w:rPr>
          <w:rFonts w:ascii="Times New Roman" w:hAnsi="Times New Roman" w:cs="Times New Roman"/>
          <w:sz w:val="28"/>
          <w:szCs w:val="28"/>
        </w:rPr>
        <w:t>Б</w:t>
      </w:r>
      <w:r w:rsidR="00E52A97">
        <w:rPr>
          <w:rFonts w:ascii="Times New Roman" w:hAnsi="Times New Roman" w:cs="Times New Roman"/>
          <w:sz w:val="28"/>
          <w:szCs w:val="28"/>
        </w:rPr>
        <w:t>ОУ</w:t>
      </w:r>
      <w:r w:rsidR="009D67FE">
        <w:rPr>
          <w:rFonts w:ascii="Times New Roman" w:hAnsi="Times New Roman" w:cs="Times New Roman"/>
          <w:sz w:val="28"/>
          <w:szCs w:val="28"/>
        </w:rPr>
        <w:t xml:space="preserve"> </w:t>
      </w:r>
      <w:r w:rsidR="00E52A97">
        <w:rPr>
          <w:rFonts w:ascii="Times New Roman" w:hAnsi="Times New Roman" w:cs="Times New Roman"/>
          <w:sz w:val="28"/>
          <w:szCs w:val="28"/>
        </w:rPr>
        <w:t xml:space="preserve">ДОД  </w:t>
      </w:r>
      <w:r w:rsidR="009D67FE" w:rsidRPr="009D67F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D67FE" w:rsidRPr="009D67FE">
        <w:rPr>
          <w:rFonts w:ascii="Times New Roman" w:hAnsi="Times New Roman" w:cs="Times New Roman"/>
          <w:sz w:val="28"/>
          <w:szCs w:val="28"/>
        </w:rPr>
        <w:t>Муслюмовская</w:t>
      </w:r>
      <w:proofErr w:type="spellEnd"/>
      <w:r w:rsidR="009D67FE" w:rsidRPr="009D67FE">
        <w:rPr>
          <w:rFonts w:ascii="Times New Roman" w:hAnsi="Times New Roman" w:cs="Times New Roman"/>
          <w:sz w:val="28"/>
          <w:szCs w:val="28"/>
        </w:rPr>
        <w:t xml:space="preserve"> ДШИ»</w:t>
      </w:r>
    </w:p>
    <w:p w:rsidR="00D75128" w:rsidRPr="00E52A97" w:rsidRDefault="00D75128" w:rsidP="006604ED">
      <w:pPr>
        <w:pStyle w:val="a7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E52A97">
        <w:rPr>
          <w:rFonts w:ascii="Times New Roman" w:hAnsi="Times New Roman" w:cs="Times New Roman"/>
          <w:sz w:val="28"/>
          <w:szCs w:val="28"/>
        </w:rPr>
        <w:t xml:space="preserve">через регулярное участие </w:t>
      </w:r>
    </w:p>
    <w:p w:rsidR="00D75128" w:rsidRPr="006604ED" w:rsidRDefault="00E52A97" w:rsidP="00E52A97">
      <w:pPr>
        <w:ind w:left="709" w:hanging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преподавателей в методических мероприятиях на уровне города, Республики и за ее пределами (мастер-классы, конкурсы, концерты, творческие отчеты, конференции, форумы), а также обобщение опыта педагогической и методической работы педагогического коллектива </w:t>
      </w:r>
      <w:r>
        <w:rPr>
          <w:rFonts w:ascii="Times New Roman" w:hAnsi="Times New Roman" w:cs="Times New Roman"/>
          <w:sz w:val="28"/>
          <w:szCs w:val="28"/>
        </w:rPr>
        <w:t>школы,</w:t>
      </w:r>
      <w:r w:rsidR="00D75128" w:rsidRPr="006604ED">
        <w:rPr>
          <w:rFonts w:ascii="Times New Roman" w:hAnsi="Times New Roman" w:cs="Times New Roman"/>
          <w:sz w:val="28"/>
          <w:szCs w:val="28"/>
        </w:rPr>
        <w:t xml:space="preserve"> сохранение педагогических традиций.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  <w:r w:rsidRPr="006604E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5128" w:rsidRPr="006604ED" w:rsidRDefault="00D75128" w:rsidP="006604ED">
      <w:pPr>
        <w:rPr>
          <w:rFonts w:ascii="Times New Roman" w:hAnsi="Times New Roman" w:cs="Times New Roman"/>
          <w:sz w:val="28"/>
          <w:szCs w:val="28"/>
        </w:rPr>
      </w:pPr>
    </w:p>
    <w:p w:rsidR="00F466E3" w:rsidRPr="006604ED" w:rsidRDefault="00F466E3" w:rsidP="006604ED">
      <w:pPr>
        <w:rPr>
          <w:rFonts w:ascii="Times New Roman" w:hAnsi="Times New Roman" w:cs="Times New Roman"/>
          <w:sz w:val="28"/>
          <w:szCs w:val="28"/>
        </w:rPr>
      </w:pPr>
    </w:p>
    <w:sectPr w:rsidR="00F466E3" w:rsidRPr="006604ED" w:rsidSect="00D9323B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763" w:rsidRDefault="001B0763" w:rsidP="00D75128">
      <w:r>
        <w:separator/>
      </w:r>
    </w:p>
  </w:endnote>
  <w:endnote w:type="continuationSeparator" w:id="0">
    <w:p w:rsidR="001B0763" w:rsidRDefault="001B0763" w:rsidP="00D75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763" w:rsidRDefault="001B0763" w:rsidP="00D75128">
      <w:r>
        <w:separator/>
      </w:r>
    </w:p>
  </w:footnote>
  <w:footnote w:type="continuationSeparator" w:id="0">
    <w:p w:rsidR="001B0763" w:rsidRDefault="001B0763" w:rsidP="00D75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6357F"/>
    <w:multiLevelType w:val="hybridMultilevel"/>
    <w:tmpl w:val="0D4EA7F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DE2DC0"/>
    <w:multiLevelType w:val="hybridMultilevel"/>
    <w:tmpl w:val="B45E07D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E85126"/>
    <w:multiLevelType w:val="hybridMultilevel"/>
    <w:tmpl w:val="BF34C4E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A81A01"/>
    <w:multiLevelType w:val="hybridMultilevel"/>
    <w:tmpl w:val="8B9083D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6C2D01"/>
    <w:multiLevelType w:val="hybridMultilevel"/>
    <w:tmpl w:val="9054719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532D4D"/>
    <w:multiLevelType w:val="hybridMultilevel"/>
    <w:tmpl w:val="E5E04EB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C54F7A"/>
    <w:multiLevelType w:val="hybridMultilevel"/>
    <w:tmpl w:val="63B0BFB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5A131B"/>
    <w:multiLevelType w:val="hybridMultilevel"/>
    <w:tmpl w:val="17E4E01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3E7D2E"/>
    <w:multiLevelType w:val="hybridMultilevel"/>
    <w:tmpl w:val="54C68B0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4433AE"/>
    <w:multiLevelType w:val="hybridMultilevel"/>
    <w:tmpl w:val="AF3E6028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B22AC0"/>
    <w:multiLevelType w:val="hybridMultilevel"/>
    <w:tmpl w:val="6F32631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3F8874A6"/>
    <w:multiLevelType w:val="hybridMultilevel"/>
    <w:tmpl w:val="7E5E752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913555"/>
    <w:multiLevelType w:val="hybridMultilevel"/>
    <w:tmpl w:val="79A67864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242A5"/>
    <w:multiLevelType w:val="hybridMultilevel"/>
    <w:tmpl w:val="EAE03F8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7071223"/>
    <w:multiLevelType w:val="hybridMultilevel"/>
    <w:tmpl w:val="DA023E34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94186F"/>
    <w:multiLevelType w:val="hybridMultilevel"/>
    <w:tmpl w:val="8DF0AB6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0C09F8"/>
    <w:multiLevelType w:val="hybridMultilevel"/>
    <w:tmpl w:val="25D00AA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213D76"/>
    <w:multiLevelType w:val="hybridMultilevel"/>
    <w:tmpl w:val="F3F24E5C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32423C"/>
    <w:multiLevelType w:val="hybridMultilevel"/>
    <w:tmpl w:val="5268F57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230307"/>
    <w:multiLevelType w:val="hybridMultilevel"/>
    <w:tmpl w:val="712E580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315C38"/>
    <w:multiLevelType w:val="hybridMultilevel"/>
    <w:tmpl w:val="BDAE68F0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FC692C"/>
    <w:multiLevelType w:val="hybridMultilevel"/>
    <w:tmpl w:val="92E8708E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153715"/>
    <w:multiLevelType w:val="hybridMultilevel"/>
    <w:tmpl w:val="D2547D22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D3644"/>
    <w:multiLevelType w:val="hybridMultilevel"/>
    <w:tmpl w:val="8C7AC03A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D53D93"/>
    <w:multiLevelType w:val="hybridMultilevel"/>
    <w:tmpl w:val="7AE40606"/>
    <w:lvl w:ilvl="0" w:tplc="910E2A80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7"/>
  </w:num>
  <w:num w:numId="4">
    <w:abstractNumId w:val="14"/>
  </w:num>
  <w:num w:numId="5">
    <w:abstractNumId w:val="7"/>
  </w:num>
  <w:num w:numId="6">
    <w:abstractNumId w:val="4"/>
  </w:num>
  <w:num w:numId="7">
    <w:abstractNumId w:val="11"/>
  </w:num>
  <w:num w:numId="8">
    <w:abstractNumId w:val="0"/>
  </w:num>
  <w:num w:numId="9">
    <w:abstractNumId w:val="15"/>
  </w:num>
  <w:num w:numId="10">
    <w:abstractNumId w:val="22"/>
  </w:num>
  <w:num w:numId="11">
    <w:abstractNumId w:val="16"/>
  </w:num>
  <w:num w:numId="12">
    <w:abstractNumId w:val="1"/>
  </w:num>
  <w:num w:numId="13">
    <w:abstractNumId w:val="23"/>
  </w:num>
  <w:num w:numId="14">
    <w:abstractNumId w:val="12"/>
  </w:num>
  <w:num w:numId="15">
    <w:abstractNumId w:val="6"/>
  </w:num>
  <w:num w:numId="16">
    <w:abstractNumId w:val="18"/>
  </w:num>
  <w:num w:numId="17">
    <w:abstractNumId w:val="24"/>
  </w:num>
  <w:num w:numId="18">
    <w:abstractNumId w:val="21"/>
  </w:num>
  <w:num w:numId="19">
    <w:abstractNumId w:val="20"/>
  </w:num>
  <w:num w:numId="20">
    <w:abstractNumId w:val="10"/>
  </w:num>
  <w:num w:numId="21">
    <w:abstractNumId w:val="5"/>
  </w:num>
  <w:num w:numId="22">
    <w:abstractNumId w:val="19"/>
  </w:num>
  <w:num w:numId="23">
    <w:abstractNumId w:val="3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28"/>
    <w:rsid w:val="00005FFE"/>
    <w:rsid w:val="00006D37"/>
    <w:rsid w:val="000C063F"/>
    <w:rsid w:val="000D1EE8"/>
    <w:rsid w:val="000F70D4"/>
    <w:rsid w:val="001A0376"/>
    <w:rsid w:val="001A770D"/>
    <w:rsid w:val="001B0763"/>
    <w:rsid w:val="001B5B05"/>
    <w:rsid w:val="002539F0"/>
    <w:rsid w:val="0035382D"/>
    <w:rsid w:val="00382F1C"/>
    <w:rsid w:val="0039735A"/>
    <w:rsid w:val="003E2BBF"/>
    <w:rsid w:val="00424983"/>
    <w:rsid w:val="00433826"/>
    <w:rsid w:val="0043602E"/>
    <w:rsid w:val="00455A0A"/>
    <w:rsid w:val="00483150"/>
    <w:rsid w:val="004C6ED8"/>
    <w:rsid w:val="005456B1"/>
    <w:rsid w:val="005615D7"/>
    <w:rsid w:val="00584CB6"/>
    <w:rsid w:val="005E074C"/>
    <w:rsid w:val="006604ED"/>
    <w:rsid w:val="006B38D3"/>
    <w:rsid w:val="007216B9"/>
    <w:rsid w:val="00737750"/>
    <w:rsid w:val="00794433"/>
    <w:rsid w:val="007A4476"/>
    <w:rsid w:val="007E7249"/>
    <w:rsid w:val="00893790"/>
    <w:rsid w:val="00914BF8"/>
    <w:rsid w:val="009D67FE"/>
    <w:rsid w:val="009E18BB"/>
    <w:rsid w:val="009E78E3"/>
    <w:rsid w:val="00A2492B"/>
    <w:rsid w:val="00AA538B"/>
    <w:rsid w:val="00AE4DCD"/>
    <w:rsid w:val="00B21623"/>
    <w:rsid w:val="00BA425F"/>
    <w:rsid w:val="00BB1064"/>
    <w:rsid w:val="00BC656F"/>
    <w:rsid w:val="00BC744D"/>
    <w:rsid w:val="00C11375"/>
    <w:rsid w:val="00C15F21"/>
    <w:rsid w:val="00C17C82"/>
    <w:rsid w:val="00C85CA6"/>
    <w:rsid w:val="00CB42ED"/>
    <w:rsid w:val="00D75128"/>
    <w:rsid w:val="00D84357"/>
    <w:rsid w:val="00D9323B"/>
    <w:rsid w:val="00DE10DD"/>
    <w:rsid w:val="00E16E26"/>
    <w:rsid w:val="00E33D22"/>
    <w:rsid w:val="00E51225"/>
    <w:rsid w:val="00E52A97"/>
    <w:rsid w:val="00EC5542"/>
    <w:rsid w:val="00EC573D"/>
    <w:rsid w:val="00ED1042"/>
    <w:rsid w:val="00EF119D"/>
    <w:rsid w:val="00F466E3"/>
    <w:rsid w:val="00F7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790"/>
  </w:style>
  <w:style w:type="paragraph" w:styleId="1">
    <w:name w:val="heading 1"/>
    <w:basedOn w:val="a"/>
    <w:next w:val="a"/>
    <w:link w:val="10"/>
    <w:qFormat/>
    <w:rsid w:val="0043602E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5128"/>
  </w:style>
  <w:style w:type="paragraph" w:styleId="a5">
    <w:name w:val="footer"/>
    <w:basedOn w:val="a"/>
    <w:link w:val="a6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5128"/>
  </w:style>
  <w:style w:type="paragraph" w:styleId="a7">
    <w:name w:val="List Paragraph"/>
    <w:basedOn w:val="a"/>
    <w:qFormat/>
    <w:rsid w:val="006604ED"/>
    <w:pPr>
      <w:ind w:left="720"/>
      <w:contextualSpacing/>
    </w:pPr>
  </w:style>
  <w:style w:type="table" w:styleId="a8">
    <w:name w:val="Table Grid"/>
    <w:basedOn w:val="a1"/>
    <w:uiPriority w:val="59"/>
    <w:rsid w:val="00006D3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43602E"/>
    <w:rPr>
      <w:rFonts w:ascii="Times New Roman" w:eastAsia="Times New Roman" w:hAnsi="Times New Roman" w:cs="Times New Roman"/>
      <w:sz w:val="28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790"/>
  </w:style>
  <w:style w:type="paragraph" w:styleId="1">
    <w:name w:val="heading 1"/>
    <w:basedOn w:val="a"/>
    <w:next w:val="a"/>
    <w:link w:val="10"/>
    <w:qFormat/>
    <w:rsid w:val="0043602E"/>
    <w:pPr>
      <w:keepNext/>
      <w:jc w:val="center"/>
      <w:outlineLvl w:val="0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75128"/>
  </w:style>
  <w:style w:type="paragraph" w:styleId="a5">
    <w:name w:val="footer"/>
    <w:basedOn w:val="a"/>
    <w:link w:val="a6"/>
    <w:uiPriority w:val="99"/>
    <w:semiHidden/>
    <w:unhideWhenUsed/>
    <w:rsid w:val="00D7512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75128"/>
  </w:style>
  <w:style w:type="paragraph" w:styleId="a7">
    <w:name w:val="List Paragraph"/>
    <w:basedOn w:val="a"/>
    <w:qFormat/>
    <w:rsid w:val="006604ED"/>
    <w:pPr>
      <w:ind w:left="720"/>
      <w:contextualSpacing/>
    </w:pPr>
  </w:style>
  <w:style w:type="table" w:styleId="a8">
    <w:name w:val="Table Grid"/>
    <w:basedOn w:val="a1"/>
    <w:uiPriority w:val="59"/>
    <w:rsid w:val="00006D3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43602E"/>
    <w:rPr>
      <w:rFonts w:ascii="Times New Roman" w:eastAsia="Times New Roman" w:hAnsi="Times New Roman" w:cs="Times New Roman"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4864</Words>
  <Characters>27730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2015-12-07T06:54:00Z</cp:lastPrinted>
  <dcterms:created xsi:type="dcterms:W3CDTF">2015-12-04T11:49:00Z</dcterms:created>
  <dcterms:modified xsi:type="dcterms:W3CDTF">2016-11-01T12:15:00Z</dcterms:modified>
</cp:coreProperties>
</file>